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62"/>
        <w:tblW w:w="9977" w:type="dxa"/>
        <w:tblLayout w:type="fixed"/>
        <w:tblLook w:val="0000"/>
      </w:tblPr>
      <w:tblGrid>
        <w:gridCol w:w="1526"/>
        <w:gridCol w:w="6903"/>
        <w:gridCol w:w="1548"/>
      </w:tblGrid>
      <w:tr w:rsidR="006D5392" w:rsidRPr="00A35B21" w:rsidTr="00BE1C11">
        <w:trPr>
          <w:cantSplit/>
          <w:trHeight w:hRule="exact" w:val="1846"/>
        </w:trPr>
        <w:tc>
          <w:tcPr>
            <w:tcW w:w="1526" w:type="dxa"/>
            <w:vAlign w:val="center"/>
          </w:tcPr>
          <w:p w:rsidR="006D5392" w:rsidRDefault="006D5392" w:rsidP="006D5392">
            <w:pPr>
              <w:jc w:val="center"/>
              <w:rPr>
                <w:b/>
                <w:color w:val="000000"/>
              </w:rPr>
            </w:pPr>
            <w:r>
              <w:rPr>
                <w:noProof/>
                <w:lang w:val="en-GB" w:eastAsia="en-GB" w:bidi="hi-IN"/>
              </w:rPr>
              <w:drawing>
                <wp:inline distT="0" distB="0" distL="0" distR="0">
                  <wp:extent cx="659958" cy="906741"/>
                  <wp:effectExtent l="0" t="0" r="0" b="0"/>
                  <wp:docPr id="4" name="Picture 59" descr="https://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car.org.in/files/icar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700" cy="907761"/>
                          </a:xfrm>
                          <a:prstGeom prst="rect">
                            <a:avLst/>
                          </a:prstGeom>
                          <a:noFill/>
                          <a:ln>
                            <a:noFill/>
                          </a:ln>
                        </pic:spPr>
                      </pic:pic>
                    </a:graphicData>
                  </a:graphic>
                </wp:inline>
              </w:drawing>
            </w:r>
          </w:p>
        </w:tc>
        <w:tc>
          <w:tcPr>
            <w:tcW w:w="6903" w:type="dxa"/>
            <w:vAlign w:val="center"/>
          </w:tcPr>
          <w:p w:rsidR="006D5392" w:rsidRPr="00961BC9" w:rsidRDefault="006D5392" w:rsidP="006D5392">
            <w:pPr>
              <w:pStyle w:val="NoSpacing"/>
              <w:ind w:right="-108"/>
              <w:jc w:val="center"/>
              <w:rPr>
                <w:b/>
                <w:bCs/>
                <w:sz w:val="28"/>
                <w:szCs w:val="28"/>
              </w:rPr>
            </w:pPr>
            <w:r w:rsidRPr="00961BC9">
              <w:rPr>
                <w:b/>
                <w:bCs/>
                <w:sz w:val="28"/>
                <w:szCs w:val="28"/>
              </w:rPr>
              <w:t>ICAR- INDIAN INSTITUTE OF PULSES RESEARCH</w:t>
            </w:r>
          </w:p>
          <w:p w:rsidR="006D5392" w:rsidRDefault="006D5392" w:rsidP="006D5392">
            <w:pPr>
              <w:pStyle w:val="NoSpacing"/>
              <w:jc w:val="center"/>
              <w:rPr>
                <w:rFonts w:ascii="Kruti Dev 010" w:hAnsi="Kruti Dev 010" w:cs="Arial Unicode MS"/>
                <w:sz w:val="32"/>
                <w:szCs w:val="29"/>
              </w:rPr>
            </w:pPr>
            <w:r>
              <w:rPr>
                <w:rFonts w:ascii="Kruti Dev 010" w:hAnsi="Kruti Dev 010"/>
                <w:sz w:val="32"/>
                <w:szCs w:val="32"/>
              </w:rPr>
              <w:t>Hkk-Ñ-vuq-i-&amp;Hkkjrh; nygu vuqla/kku laLFkku</w:t>
            </w:r>
          </w:p>
          <w:p w:rsidR="006D5392" w:rsidRDefault="006D5392" w:rsidP="006D5392">
            <w:pPr>
              <w:pStyle w:val="NoSpacing"/>
              <w:tabs>
                <w:tab w:val="left" w:pos="6331"/>
              </w:tabs>
              <w:jc w:val="center"/>
              <w:rPr>
                <w:rFonts w:cs="Arial Unicode MS"/>
                <w:snapToGrid w:val="0"/>
                <w:color w:val="000000"/>
                <w:w w:val="1"/>
                <w:sz w:val="2"/>
                <w:szCs w:val="2"/>
                <w:bdr w:val="none" w:sz="0" w:space="0" w:color="auto" w:frame="1"/>
                <w:shd w:val="clear" w:color="auto" w:fill="000000"/>
              </w:rPr>
            </w:pPr>
            <w:r w:rsidRPr="005348FF">
              <w:rPr>
                <w:sz w:val="28"/>
                <w:szCs w:val="28"/>
              </w:rPr>
              <w:t>Kalyanpur, Kanpur – 208024(U.P.)</w:t>
            </w:r>
          </w:p>
          <w:p w:rsidR="006D5392" w:rsidRDefault="006D5392" w:rsidP="006D5392">
            <w:pPr>
              <w:pStyle w:val="NoSpacing"/>
              <w:tabs>
                <w:tab w:val="left" w:pos="6331"/>
              </w:tabs>
              <w:jc w:val="center"/>
              <w:rPr>
                <w:rFonts w:ascii="Kruti Dev 010" w:hAnsi="Kruti Dev 010" w:cs="Arial Unicode MS"/>
                <w:sz w:val="32"/>
                <w:szCs w:val="29"/>
              </w:rPr>
            </w:pPr>
            <w:r>
              <w:rPr>
                <w:rFonts w:ascii="Kruti Dev 010" w:hAnsi="Kruti Dev 010"/>
                <w:sz w:val="32"/>
                <w:szCs w:val="32"/>
              </w:rPr>
              <w:t>dY;kuiqj] dkuiqj&amp;</w:t>
            </w:r>
            <w:r w:rsidRPr="005348FF">
              <w:rPr>
                <w:sz w:val="28"/>
                <w:szCs w:val="28"/>
              </w:rPr>
              <w:t>208024</w:t>
            </w:r>
            <w:r>
              <w:rPr>
                <w:rFonts w:ascii="Kruti Dev 010" w:hAnsi="Kruti Dev 010"/>
                <w:sz w:val="32"/>
                <w:szCs w:val="32"/>
              </w:rPr>
              <w:t xml:space="preserve"> ¼m-iz-½</w:t>
            </w:r>
          </w:p>
          <w:p w:rsidR="006D5392" w:rsidRPr="00E01A57" w:rsidRDefault="006D5392" w:rsidP="006D5392">
            <w:pPr>
              <w:pStyle w:val="NoSpacing"/>
              <w:jc w:val="center"/>
              <w:rPr>
                <w:rFonts w:cs="Arial Unicode MS"/>
                <w:szCs w:val="21"/>
                <w:cs/>
                <w:lang w:bidi="hi-IN"/>
              </w:rPr>
            </w:pPr>
            <w:r>
              <w:t>(An ISO 9001: 2008 Certified Institute)</w:t>
            </w:r>
          </w:p>
        </w:tc>
        <w:tc>
          <w:tcPr>
            <w:tcW w:w="1548" w:type="dxa"/>
            <w:vAlign w:val="center"/>
          </w:tcPr>
          <w:p w:rsidR="006D5392" w:rsidRPr="00BE1C11" w:rsidRDefault="006D5392" w:rsidP="00BE1C11">
            <w:pPr>
              <w:rPr>
                <w:rFonts w:cs="Arial Unicode MS"/>
                <w:color w:val="000000"/>
                <w:szCs w:val="20"/>
                <w:cs/>
                <w:lang w:bidi="hi-IN"/>
              </w:rPr>
            </w:pPr>
            <w:r>
              <w:rPr>
                <w:rFonts w:ascii="Kruti Dev 010" w:hAnsi="Kruti Dev 010" w:cs="Arial Unicode MS"/>
                <w:noProof/>
                <w:sz w:val="32"/>
                <w:szCs w:val="29"/>
                <w:lang w:val="en-GB" w:eastAsia="en-GB" w:bidi="hi-IN"/>
              </w:rPr>
              <w:drawing>
                <wp:inline distT="0" distB="0" distL="0" distR="0">
                  <wp:extent cx="779874" cy="922351"/>
                  <wp:effectExtent l="0" t="0" r="0" b="0"/>
                  <wp:docPr id="5" name="Picture 60" descr="imagesii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iipr"/>
                          <pic:cNvPicPr>
                            <a:picLocks noChangeAspect="1" noChangeArrowheads="1"/>
                          </pic:cNvPicPr>
                        </pic:nvPicPr>
                        <pic:blipFill>
                          <a:blip r:embed="rId9"/>
                          <a:srcRect/>
                          <a:stretch>
                            <a:fillRect/>
                          </a:stretch>
                        </pic:blipFill>
                        <pic:spPr bwMode="auto">
                          <a:xfrm>
                            <a:off x="0" y="0"/>
                            <a:ext cx="779875" cy="922352"/>
                          </a:xfrm>
                          <a:prstGeom prst="rect">
                            <a:avLst/>
                          </a:prstGeom>
                          <a:noFill/>
                          <a:ln w="9525">
                            <a:noFill/>
                            <a:miter lim="800000"/>
                            <a:headEnd/>
                            <a:tailEnd/>
                          </a:ln>
                        </pic:spPr>
                      </pic:pic>
                    </a:graphicData>
                  </a:graphic>
                </wp:inline>
              </w:drawing>
            </w:r>
          </w:p>
        </w:tc>
      </w:tr>
    </w:tbl>
    <w:p w:rsidR="005044E0" w:rsidRPr="00583C9D" w:rsidRDefault="006D5392" w:rsidP="00583C9D">
      <w:pPr>
        <w:rPr>
          <w:sz w:val="24"/>
          <w:szCs w:val="24"/>
        </w:rPr>
      </w:pPr>
      <w:r>
        <w:rPr>
          <w:rFonts w:cs="Arial Unicode MS" w:hint="cs"/>
          <w:spacing w:val="-2"/>
          <w:sz w:val="24"/>
          <w:szCs w:val="24"/>
          <w:cs/>
          <w:lang w:bidi="hi-IN"/>
        </w:rPr>
        <w:t>मि</w:t>
      </w:r>
      <w:r w:rsidR="00FE4810" w:rsidRPr="00583C9D">
        <w:rPr>
          <w:spacing w:val="-2"/>
          <w:sz w:val="24"/>
          <w:szCs w:val="24"/>
        </w:rPr>
        <w:t xml:space="preserve">. </w:t>
      </w:r>
      <w:r>
        <w:rPr>
          <w:rFonts w:cs="Arial Unicode MS" w:hint="cs"/>
          <w:spacing w:val="-2"/>
          <w:sz w:val="24"/>
          <w:szCs w:val="24"/>
          <w:cs/>
          <w:lang w:bidi="hi-IN"/>
        </w:rPr>
        <w:t>सं</w:t>
      </w:r>
      <w:r w:rsidR="00FE4810" w:rsidRPr="00583C9D">
        <w:rPr>
          <w:spacing w:val="-2"/>
          <w:sz w:val="24"/>
          <w:szCs w:val="24"/>
        </w:rPr>
        <w:t xml:space="preserve">.: 2-1/2024/ </w:t>
      </w:r>
      <w:r w:rsidR="00FE4810" w:rsidRPr="00583C9D">
        <w:rPr>
          <w:rFonts w:cs="Arial Unicode MS"/>
          <w:spacing w:val="-2"/>
          <w:sz w:val="24"/>
          <w:szCs w:val="24"/>
          <w:cs/>
          <w:lang w:bidi="hi-IN"/>
        </w:rPr>
        <w:t>स्था</w:t>
      </w:r>
      <w:r w:rsidR="00FE4810" w:rsidRPr="00583C9D">
        <w:rPr>
          <w:spacing w:val="-2"/>
          <w:sz w:val="24"/>
          <w:szCs w:val="24"/>
        </w:rPr>
        <w:t>.</w:t>
      </w:r>
      <w:r>
        <w:rPr>
          <w:spacing w:val="-2"/>
          <w:sz w:val="24"/>
          <w:szCs w:val="24"/>
        </w:rPr>
        <w:t xml:space="preserve">                                                                                                </w:t>
      </w:r>
      <w:r w:rsidR="00076517">
        <w:rPr>
          <w:rFonts w:cs="Arial Unicode MS" w:hint="cs"/>
          <w:spacing w:val="-2"/>
          <w:sz w:val="24"/>
          <w:szCs w:val="21"/>
          <w:cs/>
          <w:lang w:bidi="hi-IN"/>
        </w:rPr>
        <w:t xml:space="preserve">    </w:t>
      </w:r>
      <w:r>
        <w:rPr>
          <w:spacing w:val="-2"/>
          <w:sz w:val="24"/>
          <w:szCs w:val="24"/>
        </w:rPr>
        <w:t xml:space="preserve">      </w:t>
      </w:r>
      <w:r w:rsidR="00AD56C0" w:rsidRPr="00583C9D">
        <w:rPr>
          <w:rFonts w:cs="Arial Unicode MS"/>
          <w:sz w:val="24"/>
          <w:szCs w:val="24"/>
          <w:cs/>
          <w:lang w:bidi="hi-IN"/>
        </w:rPr>
        <w:t>दिनांक</w:t>
      </w:r>
      <w:r w:rsidR="00AD56C0" w:rsidRPr="00583C9D">
        <w:rPr>
          <w:sz w:val="24"/>
          <w:szCs w:val="24"/>
        </w:rPr>
        <w:t xml:space="preserve">: </w:t>
      </w:r>
      <w:r w:rsidR="009B6963">
        <w:rPr>
          <w:rFonts w:cs="Arial Unicode MS"/>
          <w:sz w:val="24"/>
          <w:szCs w:val="21"/>
          <w:lang w:val="en-IN" w:bidi="hi-IN"/>
        </w:rPr>
        <w:t>01</w:t>
      </w:r>
      <w:r w:rsidR="00AD56C0" w:rsidRPr="00583C9D">
        <w:rPr>
          <w:sz w:val="24"/>
          <w:szCs w:val="24"/>
        </w:rPr>
        <w:t>.0</w:t>
      </w:r>
      <w:r w:rsidR="009B6963">
        <w:rPr>
          <w:sz w:val="24"/>
          <w:szCs w:val="24"/>
        </w:rPr>
        <w:t>3</w:t>
      </w:r>
      <w:r w:rsidR="00AD56C0" w:rsidRPr="00583C9D">
        <w:rPr>
          <w:sz w:val="24"/>
          <w:szCs w:val="24"/>
        </w:rPr>
        <w:t>.2024</w:t>
      </w:r>
    </w:p>
    <w:p w:rsidR="00583C9D" w:rsidRPr="00BE1C11" w:rsidRDefault="00583C9D" w:rsidP="00583C9D">
      <w:pPr>
        <w:pStyle w:val="BodyText"/>
        <w:rPr>
          <w:spacing w:val="-5"/>
          <w:sz w:val="2"/>
          <w:szCs w:val="2"/>
        </w:rPr>
      </w:pPr>
    </w:p>
    <w:p w:rsidR="005044E0" w:rsidRPr="00583C9D" w:rsidRDefault="006D5392" w:rsidP="00583C9D">
      <w:pPr>
        <w:pStyle w:val="BodyText"/>
        <w:rPr>
          <w:sz w:val="24"/>
          <w:szCs w:val="24"/>
        </w:rPr>
      </w:pPr>
      <w:r>
        <w:rPr>
          <w:rFonts w:cs="Arial Unicode MS" w:hint="cs"/>
          <w:spacing w:val="-5"/>
          <w:sz w:val="24"/>
          <w:szCs w:val="24"/>
          <w:cs/>
          <w:lang w:bidi="hi-IN"/>
        </w:rPr>
        <w:t>सेवा में</w:t>
      </w:r>
      <w:r w:rsidR="00FE4810" w:rsidRPr="00583C9D">
        <w:rPr>
          <w:spacing w:val="-5"/>
          <w:sz w:val="24"/>
          <w:szCs w:val="24"/>
        </w:rPr>
        <w:t>,</w:t>
      </w:r>
    </w:p>
    <w:p w:rsidR="00FD6ADC" w:rsidRDefault="00137C36" w:rsidP="00FD6ADC">
      <w:pPr>
        <w:pStyle w:val="BodyText"/>
        <w:numPr>
          <w:ilvl w:val="0"/>
          <w:numId w:val="2"/>
        </w:numPr>
        <w:spacing w:before="39"/>
        <w:ind w:left="851"/>
        <w:rPr>
          <w:spacing w:val="-2"/>
          <w:sz w:val="24"/>
          <w:szCs w:val="24"/>
        </w:rPr>
      </w:pPr>
      <w:r>
        <w:rPr>
          <w:rFonts w:ascii="Kruti Dev 010" w:hAnsi="Kruti Dev 010"/>
          <w:sz w:val="28"/>
          <w:szCs w:val="28"/>
        </w:rPr>
        <w:t>Hkk</w:t>
      </w:r>
      <w:r>
        <w:rPr>
          <w:rFonts w:ascii="Kruti Dev 010" w:hAnsi="Kruti Dev 010" w:cs="Arial Unicode MS" w:hint="cs"/>
          <w:sz w:val="28"/>
          <w:szCs w:val="25"/>
          <w:cs/>
          <w:lang w:bidi="hi-IN"/>
        </w:rPr>
        <w:t>०</w:t>
      </w:r>
      <w:r>
        <w:rPr>
          <w:rFonts w:ascii="Kruti Dev 010" w:hAnsi="Kruti Dev 010"/>
          <w:sz w:val="28"/>
          <w:szCs w:val="28"/>
        </w:rPr>
        <w:t>Ñ</w:t>
      </w:r>
      <w:r>
        <w:rPr>
          <w:rFonts w:ascii="Kruti Dev 010" w:hAnsi="Kruti Dev 010" w:cs="Arial Unicode MS" w:hint="cs"/>
          <w:sz w:val="28"/>
          <w:szCs w:val="25"/>
          <w:cs/>
          <w:lang w:bidi="hi-IN"/>
        </w:rPr>
        <w:t>०</w:t>
      </w:r>
      <w:r>
        <w:rPr>
          <w:rFonts w:ascii="Kruti Dev 010" w:hAnsi="Kruti Dev 010"/>
          <w:sz w:val="28"/>
          <w:szCs w:val="28"/>
        </w:rPr>
        <w:t>vuq</w:t>
      </w:r>
      <w:r>
        <w:rPr>
          <w:rFonts w:ascii="Kruti Dev 010" w:hAnsi="Kruti Dev 010" w:cs="Arial Unicode MS" w:hint="cs"/>
          <w:sz w:val="28"/>
          <w:szCs w:val="25"/>
          <w:cs/>
          <w:lang w:bidi="hi-IN"/>
        </w:rPr>
        <w:t>०</w:t>
      </w:r>
      <w:r w:rsidRPr="00137C36">
        <w:rPr>
          <w:rFonts w:ascii="Kruti Dev 010" w:hAnsi="Kruti Dev 010"/>
          <w:sz w:val="28"/>
          <w:szCs w:val="28"/>
        </w:rPr>
        <w:t>i</w:t>
      </w:r>
      <w:r>
        <w:rPr>
          <w:rFonts w:ascii="Kruti Dev 010" w:hAnsi="Kruti Dev 010" w:cs="Arial Unicode MS" w:hint="cs"/>
          <w:sz w:val="28"/>
          <w:szCs w:val="25"/>
          <w:cs/>
          <w:lang w:bidi="hi-IN"/>
        </w:rPr>
        <w:t xml:space="preserve">० </w:t>
      </w:r>
      <w:r>
        <w:rPr>
          <w:rFonts w:cs="Arial Unicode MS" w:hint="cs"/>
          <w:sz w:val="24"/>
          <w:szCs w:val="24"/>
          <w:cs/>
          <w:lang w:bidi="hi-IN"/>
        </w:rPr>
        <w:t>शोध</w:t>
      </w:r>
      <w:r w:rsidR="00FE4810" w:rsidRPr="00583C9D">
        <w:rPr>
          <w:rFonts w:cs="Arial Unicode MS"/>
          <w:sz w:val="24"/>
          <w:szCs w:val="24"/>
          <w:cs/>
          <w:lang w:bidi="hi-IN"/>
        </w:rPr>
        <w:t xml:space="preserve"> संस्थानों</w:t>
      </w:r>
      <w:r w:rsidR="00FE4810" w:rsidRPr="00583C9D">
        <w:rPr>
          <w:sz w:val="24"/>
          <w:szCs w:val="24"/>
        </w:rPr>
        <w:t>/</w:t>
      </w:r>
      <w:r w:rsidR="00FE4810" w:rsidRPr="00583C9D">
        <w:rPr>
          <w:rFonts w:cs="Arial Unicode MS"/>
          <w:sz w:val="24"/>
          <w:szCs w:val="24"/>
          <w:cs/>
          <w:lang w:bidi="hi-IN"/>
        </w:rPr>
        <w:t>एन</w:t>
      </w:r>
      <w:r>
        <w:rPr>
          <w:rFonts w:cs="Arial Unicode MS" w:hint="cs"/>
          <w:sz w:val="24"/>
          <w:szCs w:val="24"/>
          <w:cs/>
          <w:lang w:bidi="hi-IN"/>
        </w:rPr>
        <w:t>०</w:t>
      </w:r>
      <w:r w:rsidR="00FE4810" w:rsidRPr="00583C9D">
        <w:rPr>
          <w:rFonts w:cs="Arial Unicode MS"/>
          <w:sz w:val="24"/>
          <w:szCs w:val="24"/>
          <w:cs/>
          <w:lang w:bidi="hi-IN"/>
        </w:rPr>
        <w:t>आर</w:t>
      </w:r>
      <w:r>
        <w:rPr>
          <w:rFonts w:cs="Arial Unicode MS" w:hint="cs"/>
          <w:sz w:val="24"/>
          <w:szCs w:val="24"/>
          <w:cs/>
          <w:lang w:bidi="hi-IN"/>
        </w:rPr>
        <w:t>०</w:t>
      </w:r>
      <w:r w:rsidR="00FE4810" w:rsidRPr="00583C9D">
        <w:rPr>
          <w:rFonts w:cs="Arial Unicode MS"/>
          <w:sz w:val="24"/>
          <w:szCs w:val="24"/>
          <w:cs/>
          <w:lang w:bidi="hi-IN"/>
        </w:rPr>
        <w:t>सी</w:t>
      </w:r>
      <w:r>
        <w:rPr>
          <w:rFonts w:cs="Arial Unicode MS" w:hint="cs"/>
          <w:sz w:val="24"/>
          <w:szCs w:val="24"/>
          <w:cs/>
          <w:lang w:bidi="hi-IN"/>
        </w:rPr>
        <w:t>०</w:t>
      </w:r>
      <w:r w:rsidR="00FE4810" w:rsidRPr="00583C9D">
        <w:rPr>
          <w:sz w:val="24"/>
          <w:szCs w:val="24"/>
        </w:rPr>
        <w:t>/</w:t>
      </w:r>
      <w:r>
        <w:rPr>
          <w:rFonts w:cs="Arial Unicode MS" w:hint="cs"/>
          <w:sz w:val="24"/>
          <w:szCs w:val="24"/>
          <w:cs/>
          <w:lang w:bidi="hi-IN"/>
        </w:rPr>
        <w:t>अटारी</w:t>
      </w:r>
      <w:r w:rsidR="00FE4810" w:rsidRPr="00583C9D">
        <w:rPr>
          <w:rFonts w:cs="Arial Unicode MS"/>
          <w:sz w:val="24"/>
          <w:szCs w:val="24"/>
          <w:cs/>
          <w:lang w:bidi="hi-IN"/>
        </w:rPr>
        <w:t xml:space="preserve"> के सभी निदेश</w:t>
      </w:r>
      <w:r>
        <w:rPr>
          <w:rFonts w:cs="Arial Unicode MS" w:hint="cs"/>
          <w:sz w:val="24"/>
          <w:szCs w:val="24"/>
          <w:cs/>
          <w:lang w:bidi="hi-IN"/>
        </w:rPr>
        <w:t>को</w:t>
      </w:r>
      <w:r w:rsidR="00FE4810" w:rsidRPr="00583C9D">
        <w:rPr>
          <w:sz w:val="24"/>
          <w:szCs w:val="24"/>
        </w:rPr>
        <w:t>/</w:t>
      </w:r>
      <w:r w:rsidR="00FE4810" w:rsidRPr="00583C9D">
        <w:rPr>
          <w:rFonts w:cs="Arial Unicode MS"/>
          <w:sz w:val="24"/>
          <w:szCs w:val="24"/>
          <w:cs/>
          <w:lang w:bidi="hi-IN"/>
        </w:rPr>
        <w:t>परियोजना निदेश</w:t>
      </w:r>
      <w:r>
        <w:rPr>
          <w:rFonts w:cs="Arial Unicode MS" w:hint="cs"/>
          <w:sz w:val="24"/>
          <w:szCs w:val="24"/>
          <w:cs/>
          <w:lang w:bidi="hi-IN"/>
        </w:rPr>
        <w:t>को |</w:t>
      </w:r>
    </w:p>
    <w:p w:rsidR="00FD6ADC" w:rsidRPr="00583C9D" w:rsidRDefault="00FD6ADC" w:rsidP="00FD6ADC">
      <w:pPr>
        <w:pStyle w:val="BodyText"/>
        <w:numPr>
          <w:ilvl w:val="0"/>
          <w:numId w:val="2"/>
        </w:numPr>
        <w:spacing w:before="39"/>
        <w:ind w:left="851"/>
        <w:rPr>
          <w:sz w:val="24"/>
          <w:szCs w:val="24"/>
        </w:rPr>
      </w:pPr>
      <w:r>
        <w:rPr>
          <w:rFonts w:cs="Arial Unicode MS"/>
          <w:spacing w:val="-2"/>
          <w:sz w:val="24"/>
          <w:szCs w:val="24"/>
          <w:cs/>
          <w:lang w:bidi="hi-IN"/>
        </w:rPr>
        <w:t xml:space="preserve">अवर सचिव </w:t>
      </w:r>
      <w:r>
        <w:rPr>
          <w:spacing w:val="-2"/>
          <w:sz w:val="24"/>
          <w:szCs w:val="24"/>
        </w:rPr>
        <w:t>(</w:t>
      </w:r>
      <w:r>
        <w:rPr>
          <w:rFonts w:cs="Arial Unicode MS"/>
          <w:spacing w:val="-2"/>
          <w:sz w:val="24"/>
          <w:szCs w:val="24"/>
          <w:cs/>
          <w:lang w:bidi="hi-IN"/>
        </w:rPr>
        <w:t>टी</w:t>
      </w:r>
      <w:r w:rsidR="006D5392">
        <w:rPr>
          <w:rFonts w:cs="Arial Unicode MS" w:hint="cs"/>
          <w:spacing w:val="-2"/>
          <w:sz w:val="24"/>
          <w:szCs w:val="24"/>
          <w:cs/>
          <w:lang w:bidi="hi-IN"/>
        </w:rPr>
        <w:t>.</w:t>
      </w:r>
      <w:r>
        <w:rPr>
          <w:rFonts w:cs="Arial Unicode MS"/>
          <w:spacing w:val="-2"/>
          <w:sz w:val="24"/>
          <w:szCs w:val="24"/>
          <w:cs/>
          <w:lang w:bidi="hi-IN"/>
        </w:rPr>
        <w:t>एस</w:t>
      </w:r>
      <w:r w:rsidR="006D5392">
        <w:rPr>
          <w:rFonts w:cs="Arial Unicode MS" w:hint="cs"/>
          <w:spacing w:val="-2"/>
          <w:sz w:val="24"/>
          <w:szCs w:val="24"/>
          <w:cs/>
          <w:lang w:bidi="hi-IN"/>
        </w:rPr>
        <w:t>.</w:t>
      </w:r>
      <w:r>
        <w:rPr>
          <w:spacing w:val="-2"/>
          <w:sz w:val="24"/>
          <w:szCs w:val="24"/>
        </w:rPr>
        <w:t xml:space="preserve">), </w:t>
      </w:r>
      <w:r w:rsidR="00137C36">
        <w:rPr>
          <w:rFonts w:cs="Arial Unicode MS" w:hint="cs"/>
          <w:spacing w:val="-2"/>
          <w:sz w:val="24"/>
          <w:szCs w:val="24"/>
          <w:cs/>
          <w:lang w:bidi="hi-IN"/>
        </w:rPr>
        <w:t>भा०द०अनु०</w:t>
      </w:r>
      <w:r w:rsidR="00137C36" w:rsidRPr="00137C36">
        <w:rPr>
          <w:rFonts w:ascii="Kruti Dev 010" w:hAnsi="Kruti Dev 010"/>
          <w:sz w:val="28"/>
          <w:szCs w:val="28"/>
        </w:rPr>
        <w:t>i</w:t>
      </w:r>
      <w:r w:rsidR="00137C36">
        <w:rPr>
          <w:rFonts w:ascii="Kruti Dev 010" w:hAnsi="Kruti Dev 010" w:cs="Arial Unicode MS" w:hint="cs"/>
          <w:sz w:val="28"/>
          <w:szCs w:val="25"/>
          <w:cs/>
          <w:lang w:bidi="hi-IN"/>
        </w:rPr>
        <w:t>०</w:t>
      </w:r>
      <w:r>
        <w:rPr>
          <w:spacing w:val="-2"/>
          <w:sz w:val="24"/>
          <w:szCs w:val="24"/>
        </w:rPr>
        <w:t xml:space="preserve">, </w:t>
      </w:r>
      <w:r>
        <w:rPr>
          <w:rFonts w:cs="Arial Unicode MS"/>
          <w:spacing w:val="-2"/>
          <w:sz w:val="24"/>
          <w:szCs w:val="24"/>
          <w:cs/>
          <w:lang w:bidi="hi-IN"/>
        </w:rPr>
        <w:t>कृषि भवन</w:t>
      </w:r>
      <w:r>
        <w:rPr>
          <w:spacing w:val="-2"/>
          <w:sz w:val="24"/>
          <w:szCs w:val="24"/>
        </w:rPr>
        <w:t xml:space="preserve">, </w:t>
      </w:r>
      <w:r>
        <w:rPr>
          <w:rFonts w:cs="Arial Unicode MS"/>
          <w:spacing w:val="-2"/>
          <w:sz w:val="24"/>
          <w:szCs w:val="24"/>
          <w:cs/>
          <w:lang w:bidi="hi-IN"/>
        </w:rPr>
        <w:t>नई दिल्ली</w:t>
      </w:r>
      <w:r>
        <w:rPr>
          <w:spacing w:val="-2"/>
          <w:sz w:val="24"/>
          <w:szCs w:val="24"/>
        </w:rPr>
        <w:t>-001</w:t>
      </w:r>
    </w:p>
    <w:p w:rsidR="005044E0" w:rsidRPr="009B6963" w:rsidRDefault="005044E0" w:rsidP="00583C9D">
      <w:pPr>
        <w:pStyle w:val="BodyText"/>
        <w:spacing w:before="58"/>
        <w:rPr>
          <w:sz w:val="16"/>
          <w:szCs w:val="16"/>
        </w:rPr>
      </w:pPr>
    </w:p>
    <w:p w:rsidR="005044E0" w:rsidRPr="00583C9D" w:rsidRDefault="00FE4810" w:rsidP="00583C9D">
      <w:pPr>
        <w:ind w:right="-306"/>
        <w:rPr>
          <w:b/>
          <w:sz w:val="24"/>
          <w:szCs w:val="24"/>
        </w:rPr>
      </w:pPr>
      <w:r w:rsidRPr="00583C9D">
        <w:rPr>
          <w:rFonts w:cs="Arial Unicode MS"/>
          <w:b/>
          <w:bCs/>
          <w:sz w:val="24"/>
          <w:szCs w:val="24"/>
          <w:cs/>
          <w:lang w:bidi="hi-IN"/>
        </w:rPr>
        <w:t>विषय</w:t>
      </w:r>
      <w:r w:rsidRPr="00583C9D">
        <w:rPr>
          <w:b/>
          <w:sz w:val="24"/>
          <w:szCs w:val="24"/>
        </w:rPr>
        <w:t xml:space="preserve">: </w:t>
      </w:r>
      <w:r w:rsidRPr="00583C9D">
        <w:rPr>
          <w:rFonts w:cs="Arial Unicode MS"/>
          <w:b/>
          <w:bCs/>
          <w:sz w:val="24"/>
          <w:szCs w:val="24"/>
          <w:cs/>
          <w:lang w:bidi="hi-IN"/>
        </w:rPr>
        <w:t>स्थायी अंतर</w:t>
      </w:r>
      <w:r w:rsidRPr="00583C9D">
        <w:rPr>
          <w:b/>
          <w:sz w:val="24"/>
          <w:szCs w:val="24"/>
        </w:rPr>
        <w:t>-</w:t>
      </w:r>
      <w:r w:rsidR="009B6963">
        <w:rPr>
          <w:rFonts w:cs="Arial Unicode MS"/>
          <w:b/>
          <w:bCs/>
          <w:sz w:val="24"/>
          <w:szCs w:val="24"/>
          <w:cs/>
          <w:lang w:bidi="hi-IN"/>
        </w:rPr>
        <w:t>संस्था</w:t>
      </w:r>
      <w:r w:rsidR="009B6963">
        <w:rPr>
          <w:rFonts w:cs="Arial Unicode MS" w:hint="cs"/>
          <w:b/>
          <w:bCs/>
          <w:sz w:val="24"/>
          <w:szCs w:val="24"/>
          <w:cs/>
          <w:lang w:bidi="hi-IN"/>
        </w:rPr>
        <w:t xml:space="preserve">न </w:t>
      </w:r>
      <w:r w:rsidRPr="00583C9D">
        <w:rPr>
          <w:rFonts w:cs="Arial Unicode MS"/>
          <w:b/>
          <w:bCs/>
          <w:sz w:val="24"/>
          <w:szCs w:val="24"/>
          <w:cs/>
          <w:lang w:bidi="hi-IN"/>
        </w:rPr>
        <w:t>स्थानांतरण आधार पर तकनीकी पदों को भरने के संबंध में</w:t>
      </w:r>
      <w:r w:rsidR="006D5392">
        <w:rPr>
          <w:rFonts w:cs="Arial Unicode MS" w:hint="cs"/>
          <w:b/>
          <w:bCs/>
          <w:sz w:val="24"/>
          <w:szCs w:val="24"/>
          <w:cs/>
          <w:lang w:bidi="hi-IN"/>
        </w:rPr>
        <w:t xml:space="preserve"> </w:t>
      </w:r>
      <w:r w:rsidRPr="00583C9D">
        <w:rPr>
          <w:rFonts w:cs="Arial Unicode MS"/>
          <w:b/>
          <w:bCs/>
          <w:sz w:val="24"/>
          <w:szCs w:val="24"/>
          <w:cs/>
          <w:lang w:bidi="hi-IN"/>
        </w:rPr>
        <w:t>।</w:t>
      </w:r>
    </w:p>
    <w:p w:rsidR="005044E0" w:rsidRPr="009B6963" w:rsidRDefault="005044E0" w:rsidP="00583C9D">
      <w:pPr>
        <w:pStyle w:val="BodyText"/>
        <w:spacing w:before="98"/>
        <w:rPr>
          <w:b/>
          <w:sz w:val="6"/>
          <w:szCs w:val="6"/>
        </w:rPr>
      </w:pPr>
    </w:p>
    <w:p w:rsidR="005044E0" w:rsidRPr="00583C9D" w:rsidRDefault="00FE4810" w:rsidP="00583C9D">
      <w:pPr>
        <w:pStyle w:val="BodyText"/>
        <w:ind w:right="119"/>
        <w:rPr>
          <w:sz w:val="24"/>
          <w:szCs w:val="24"/>
        </w:rPr>
      </w:pPr>
      <w:r w:rsidRPr="00583C9D">
        <w:rPr>
          <w:rFonts w:cs="Arial Unicode MS"/>
          <w:color w:val="373737"/>
          <w:spacing w:val="-4"/>
          <w:sz w:val="24"/>
          <w:szCs w:val="24"/>
          <w:cs/>
          <w:lang w:bidi="hi-IN"/>
        </w:rPr>
        <w:t>महोदय</w:t>
      </w:r>
      <w:r w:rsidRPr="00583C9D">
        <w:rPr>
          <w:color w:val="373737"/>
          <w:spacing w:val="-4"/>
          <w:sz w:val="24"/>
          <w:szCs w:val="24"/>
        </w:rPr>
        <w:t>,</w:t>
      </w:r>
    </w:p>
    <w:p w:rsidR="006D5392" w:rsidRPr="006D5392" w:rsidRDefault="006D5392" w:rsidP="006D5392">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inherit" w:hAnsi="inherit" w:cs="Courier New"/>
          <w:color w:val="202124"/>
          <w:sz w:val="35"/>
          <w:szCs w:val="24"/>
          <w:lang w:val="en-GB" w:eastAsia="en-GB" w:bidi="hi-IN"/>
        </w:rPr>
      </w:pPr>
      <w:r>
        <w:rPr>
          <w:rFonts w:ascii="inherit" w:hAnsi="inherit" w:cs="Arial Unicode MS" w:hint="cs"/>
          <w:color w:val="202124"/>
          <w:sz w:val="10"/>
          <w:szCs w:val="24"/>
          <w:cs/>
          <w:lang w:val="en-GB" w:eastAsia="en-GB" w:bidi="hi-IN"/>
        </w:rPr>
        <w:tab/>
      </w:r>
      <w:r w:rsidRPr="006D5392">
        <w:rPr>
          <w:rFonts w:ascii="inherit" w:hAnsi="inherit" w:cs="Arial Unicode MS" w:hint="cs"/>
          <w:color w:val="202124"/>
          <w:sz w:val="10"/>
          <w:szCs w:val="24"/>
          <w:cs/>
          <w:lang w:val="en-GB" w:eastAsia="en-GB" w:bidi="hi-IN"/>
        </w:rPr>
        <w:t>निदेशक</w:t>
      </w:r>
      <w:r w:rsidRPr="006D5392">
        <w:rPr>
          <w:rFonts w:ascii="inherit" w:hAnsi="inherit" w:cs="Courier New" w:hint="cs"/>
          <w:color w:val="202124"/>
          <w:sz w:val="10"/>
          <w:szCs w:val="24"/>
          <w:lang w:val="en-GB" w:eastAsia="en-GB" w:bidi="hi-IN"/>
        </w:rPr>
        <w:t xml:space="preserve">, </w:t>
      </w:r>
      <w:r w:rsidR="00137C36">
        <w:rPr>
          <w:rFonts w:cs="Arial Unicode MS" w:hint="cs"/>
          <w:spacing w:val="-2"/>
          <w:sz w:val="24"/>
          <w:szCs w:val="24"/>
          <w:cs/>
          <w:lang w:bidi="hi-IN"/>
        </w:rPr>
        <w:t>भा०द०अनु०</w:t>
      </w:r>
      <w:r w:rsidR="00137C36" w:rsidRPr="00137C36">
        <w:rPr>
          <w:rFonts w:ascii="Kruti Dev 010" w:hAnsi="Kruti Dev 010"/>
          <w:sz w:val="28"/>
          <w:szCs w:val="28"/>
        </w:rPr>
        <w:t>i</w:t>
      </w:r>
      <w:r w:rsidR="00137C36">
        <w:rPr>
          <w:rFonts w:ascii="Kruti Dev 010" w:hAnsi="Kruti Dev 010" w:cs="Arial Unicode MS" w:hint="cs"/>
          <w:sz w:val="28"/>
          <w:szCs w:val="25"/>
          <w:cs/>
          <w:lang w:bidi="hi-IN"/>
        </w:rPr>
        <w:t>०</w:t>
      </w:r>
      <w:r w:rsidRPr="006D5392">
        <w:rPr>
          <w:rFonts w:ascii="inherit" w:hAnsi="inherit" w:cs="Arial Unicode MS" w:hint="cs"/>
          <w:color w:val="202124"/>
          <w:sz w:val="10"/>
          <w:szCs w:val="24"/>
          <w:cs/>
          <w:lang w:val="en-GB" w:eastAsia="en-GB" w:bidi="hi-IN"/>
        </w:rPr>
        <w:t>-भारतीय दलहन अनुसंधान संस्थान</w:t>
      </w:r>
      <w:r w:rsidRPr="006D5392">
        <w:rPr>
          <w:rFonts w:ascii="inherit" w:hAnsi="inherit" w:cs="Courier New" w:hint="cs"/>
          <w:color w:val="202124"/>
          <w:sz w:val="10"/>
          <w:szCs w:val="24"/>
          <w:lang w:val="en-GB" w:eastAsia="en-GB" w:bidi="hi-IN"/>
        </w:rPr>
        <w:t xml:space="preserve">, </w:t>
      </w:r>
      <w:r w:rsidRPr="006D5392">
        <w:rPr>
          <w:rFonts w:ascii="inherit" w:hAnsi="inherit" w:cs="Arial Unicode MS" w:hint="cs"/>
          <w:color w:val="202124"/>
          <w:sz w:val="10"/>
          <w:szCs w:val="24"/>
          <w:cs/>
          <w:lang w:val="en-GB" w:eastAsia="en-GB" w:bidi="hi-IN"/>
        </w:rPr>
        <w:t>कानपुर</w:t>
      </w:r>
      <w:r w:rsidRPr="006D5392">
        <w:rPr>
          <w:rFonts w:ascii="inherit" w:hAnsi="inherit" w:cs="Courier New" w:hint="cs"/>
          <w:color w:val="202124"/>
          <w:sz w:val="10"/>
          <w:szCs w:val="24"/>
          <w:lang w:val="en-GB" w:eastAsia="en-GB" w:bidi="hi-IN"/>
        </w:rPr>
        <w:t xml:space="preserve">, </w:t>
      </w:r>
      <w:r w:rsidRPr="006D5392">
        <w:rPr>
          <w:rFonts w:ascii="inherit" w:hAnsi="inherit" w:cs="Arial Unicode MS" w:hint="cs"/>
          <w:color w:val="202124"/>
          <w:sz w:val="10"/>
          <w:szCs w:val="24"/>
          <w:cs/>
          <w:lang w:val="en-GB" w:eastAsia="en-GB" w:bidi="hi-IN"/>
        </w:rPr>
        <w:t>अंतर-</w:t>
      </w:r>
      <w:r w:rsidR="009B6963" w:rsidRPr="009B6963">
        <w:rPr>
          <w:rFonts w:cs="Arial Unicode MS"/>
          <w:sz w:val="24"/>
          <w:szCs w:val="24"/>
          <w:cs/>
          <w:lang w:bidi="hi-IN"/>
        </w:rPr>
        <w:t>संस्था</w:t>
      </w:r>
      <w:r w:rsidR="009B6963" w:rsidRPr="009B6963">
        <w:rPr>
          <w:rFonts w:cs="Arial Unicode MS" w:hint="cs"/>
          <w:sz w:val="24"/>
          <w:szCs w:val="24"/>
          <w:cs/>
          <w:lang w:bidi="hi-IN"/>
        </w:rPr>
        <w:t>न</w:t>
      </w:r>
      <w:r w:rsidR="009B6963">
        <w:rPr>
          <w:rFonts w:cs="Arial Unicode MS" w:hint="cs"/>
          <w:b/>
          <w:bCs/>
          <w:sz w:val="24"/>
          <w:szCs w:val="24"/>
          <w:cs/>
          <w:lang w:bidi="hi-IN"/>
        </w:rPr>
        <w:t xml:space="preserve"> </w:t>
      </w:r>
      <w:r w:rsidRPr="006D5392">
        <w:rPr>
          <w:rFonts w:ascii="inherit" w:hAnsi="inherit" w:cs="Arial Unicode MS" w:hint="cs"/>
          <w:color w:val="202124"/>
          <w:sz w:val="10"/>
          <w:szCs w:val="24"/>
          <w:cs/>
          <w:lang w:val="en-GB" w:eastAsia="en-GB" w:bidi="hi-IN"/>
        </w:rPr>
        <w:t>स्थानांतरण के आधार पर तकनीकी कार्मिक के निम्नलिखित पदों को भरने के लिए योग्य उम्मीदवारों से आवेदन आमंत्रित कर रहे हैं।</w:t>
      </w:r>
    </w:p>
    <w:p w:rsidR="006D5392" w:rsidRPr="006D5392" w:rsidRDefault="006D5392" w:rsidP="006D5392">
      <w:pPr>
        <w:pStyle w:val="HTMLPreformatted"/>
        <w:shd w:val="clear" w:color="auto" w:fill="FFFFFF" w:themeFill="background1"/>
        <w:spacing w:line="536" w:lineRule="atLeast"/>
        <w:rPr>
          <w:rFonts w:ascii="inherit" w:hAnsi="inherit"/>
          <w:color w:val="202124"/>
          <w:sz w:val="35"/>
          <w:szCs w:val="24"/>
        </w:rPr>
      </w:pPr>
      <w:r>
        <w:rPr>
          <w:rStyle w:val="y2iqfc"/>
          <w:rFonts w:ascii="inherit" w:hAnsi="inherit" w:cs="Arial Unicode MS" w:hint="cs"/>
          <w:color w:val="202124"/>
          <w:sz w:val="35"/>
          <w:szCs w:val="24"/>
          <w:cs/>
        </w:rPr>
        <w:tab/>
      </w:r>
      <w:r w:rsidRPr="006D5392">
        <w:rPr>
          <w:rStyle w:val="y2iqfc"/>
          <w:rFonts w:ascii="inherit" w:hAnsi="inherit" w:cs="Arial Unicode MS" w:hint="cs"/>
          <w:color w:val="202124"/>
          <w:sz w:val="35"/>
          <w:szCs w:val="24"/>
          <w:cs/>
        </w:rPr>
        <w:t>पद और पात्रता मानदंड का विवरण इस प्रकार है:</w:t>
      </w:r>
    </w:p>
    <w:p w:rsidR="005044E0" w:rsidRPr="00583C9D" w:rsidRDefault="005044E0" w:rsidP="00583C9D">
      <w:pPr>
        <w:pStyle w:val="BodyText"/>
        <w:spacing w:before="30"/>
        <w:ind w:right="119"/>
        <w:jc w:val="both"/>
        <w:rPr>
          <w:szCs w:val="24"/>
        </w:rPr>
      </w:pPr>
    </w:p>
    <w:tbl>
      <w:tblPr>
        <w:tblW w:w="10065"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9"/>
        <w:gridCol w:w="1412"/>
        <w:gridCol w:w="1565"/>
        <w:gridCol w:w="567"/>
        <w:gridCol w:w="1559"/>
        <w:gridCol w:w="1843"/>
        <w:gridCol w:w="2410"/>
      </w:tblGrid>
      <w:tr w:rsidR="005044E0" w:rsidRPr="00583C9D" w:rsidTr="00FC226E">
        <w:trPr>
          <w:trHeight w:val="583"/>
        </w:trPr>
        <w:tc>
          <w:tcPr>
            <w:tcW w:w="709" w:type="dxa"/>
          </w:tcPr>
          <w:p w:rsidR="005044E0" w:rsidRPr="00694357" w:rsidRDefault="00FE4810" w:rsidP="00583C9D">
            <w:pPr>
              <w:pStyle w:val="TableParagraph"/>
              <w:spacing w:before="54"/>
              <w:ind w:right="71"/>
              <w:jc w:val="center"/>
              <w:rPr>
                <w:b/>
                <w:sz w:val="24"/>
                <w:szCs w:val="24"/>
              </w:rPr>
            </w:pPr>
            <w:r w:rsidRPr="00694357">
              <w:rPr>
                <w:rFonts w:cs="Arial Unicode MS"/>
                <w:b/>
                <w:bCs/>
                <w:spacing w:val="-6"/>
                <w:sz w:val="24"/>
                <w:szCs w:val="24"/>
                <w:cs/>
                <w:lang w:bidi="hi-IN"/>
              </w:rPr>
              <w:t>क्रमांक</w:t>
            </w:r>
          </w:p>
        </w:tc>
        <w:tc>
          <w:tcPr>
            <w:tcW w:w="1412" w:type="dxa"/>
          </w:tcPr>
          <w:p w:rsidR="005044E0" w:rsidRPr="00694357" w:rsidRDefault="00FE4810" w:rsidP="00583C9D">
            <w:pPr>
              <w:pStyle w:val="TableParagraph"/>
              <w:spacing w:before="164"/>
              <w:jc w:val="center"/>
              <w:rPr>
                <w:b/>
                <w:sz w:val="24"/>
                <w:szCs w:val="24"/>
              </w:rPr>
            </w:pPr>
            <w:r w:rsidRPr="00694357">
              <w:rPr>
                <w:rFonts w:cs="Arial Unicode MS"/>
                <w:b/>
                <w:bCs/>
                <w:sz w:val="24"/>
                <w:szCs w:val="24"/>
                <w:cs/>
                <w:lang w:bidi="hi-IN"/>
              </w:rPr>
              <w:t>रिक्त पद</w:t>
            </w:r>
          </w:p>
        </w:tc>
        <w:tc>
          <w:tcPr>
            <w:tcW w:w="1565" w:type="dxa"/>
          </w:tcPr>
          <w:p w:rsidR="005044E0" w:rsidRPr="00694357" w:rsidRDefault="00FE4810" w:rsidP="00583C9D">
            <w:pPr>
              <w:pStyle w:val="TableParagraph"/>
              <w:spacing w:before="24" w:line="270" w:lineRule="atLeast"/>
              <w:jc w:val="center"/>
              <w:rPr>
                <w:b/>
                <w:sz w:val="24"/>
                <w:szCs w:val="24"/>
              </w:rPr>
            </w:pPr>
            <w:r w:rsidRPr="00694357">
              <w:rPr>
                <w:rFonts w:cs="Arial Unicode MS"/>
                <w:b/>
                <w:bCs/>
                <w:spacing w:val="-2"/>
                <w:sz w:val="24"/>
                <w:szCs w:val="24"/>
                <w:cs/>
                <w:lang w:bidi="hi-IN"/>
              </w:rPr>
              <w:t>कार्यात्मक समूह</w:t>
            </w:r>
          </w:p>
        </w:tc>
        <w:tc>
          <w:tcPr>
            <w:tcW w:w="567" w:type="dxa"/>
          </w:tcPr>
          <w:p w:rsidR="005044E0" w:rsidRPr="00694357" w:rsidRDefault="00FE4810" w:rsidP="00583C9D">
            <w:pPr>
              <w:pStyle w:val="TableParagraph"/>
              <w:spacing w:before="54"/>
              <w:ind w:right="16" w:hanging="44"/>
              <w:jc w:val="center"/>
              <w:rPr>
                <w:b/>
                <w:sz w:val="24"/>
                <w:szCs w:val="24"/>
              </w:rPr>
            </w:pPr>
            <w:r w:rsidRPr="00694357">
              <w:rPr>
                <w:rFonts w:cs="Arial Unicode MS"/>
                <w:b/>
                <w:bCs/>
                <w:sz w:val="24"/>
                <w:szCs w:val="24"/>
                <w:cs/>
                <w:lang w:bidi="hi-IN"/>
              </w:rPr>
              <w:t>पदों की संख्या</w:t>
            </w:r>
          </w:p>
        </w:tc>
        <w:tc>
          <w:tcPr>
            <w:tcW w:w="1559" w:type="dxa"/>
          </w:tcPr>
          <w:p w:rsidR="005044E0" w:rsidRPr="00694357" w:rsidRDefault="00FE4810" w:rsidP="00583C9D">
            <w:pPr>
              <w:pStyle w:val="TableParagraph"/>
              <w:spacing w:before="38"/>
              <w:jc w:val="center"/>
              <w:rPr>
                <w:b/>
                <w:sz w:val="24"/>
                <w:szCs w:val="24"/>
              </w:rPr>
            </w:pPr>
            <w:r w:rsidRPr="00694357">
              <w:rPr>
                <w:rFonts w:cs="Arial Unicode MS"/>
                <w:b/>
                <w:bCs/>
                <w:spacing w:val="-2"/>
                <w:sz w:val="24"/>
                <w:szCs w:val="24"/>
                <w:cs/>
                <w:lang w:bidi="hi-IN"/>
              </w:rPr>
              <w:t>आरक्षण की स्थिति</w:t>
            </w:r>
          </w:p>
        </w:tc>
        <w:tc>
          <w:tcPr>
            <w:tcW w:w="1843" w:type="dxa"/>
          </w:tcPr>
          <w:p w:rsidR="005044E0" w:rsidRPr="00694357" w:rsidRDefault="00FE4810" w:rsidP="00583C9D">
            <w:pPr>
              <w:pStyle w:val="TableParagraph"/>
              <w:spacing w:before="22"/>
              <w:jc w:val="center"/>
              <w:rPr>
                <w:b/>
                <w:sz w:val="24"/>
                <w:szCs w:val="24"/>
              </w:rPr>
            </w:pPr>
            <w:r w:rsidRPr="00694357">
              <w:rPr>
                <w:rFonts w:cs="Arial Unicode MS"/>
                <w:b/>
                <w:bCs/>
                <w:sz w:val="24"/>
                <w:szCs w:val="24"/>
                <w:cs/>
                <w:lang w:bidi="hi-IN"/>
              </w:rPr>
              <w:t>पोस्टिंग की जगह</w:t>
            </w:r>
          </w:p>
        </w:tc>
        <w:tc>
          <w:tcPr>
            <w:tcW w:w="2410" w:type="dxa"/>
          </w:tcPr>
          <w:p w:rsidR="005044E0" w:rsidRPr="00583C9D" w:rsidRDefault="00FE4810" w:rsidP="00583C9D">
            <w:pPr>
              <w:pStyle w:val="TableParagraph"/>
              <w:spacing w:before="22"/>
              <w:jc w:val="center"/>
              <w:rPr>
                <w:b/>
                <w:sz w:val="24"/>
                <w:szCs w:val="24"/>
              </w:rPr>
            </w:pPr>
            <w:r w:rsidRPr="00583C9D">
              <w:rPr>
                <w:rFonts w:cs="Arial Unicode MS"/>
                <w:b/>
                <w:bCs/>
                <w:sz w:val="24"/>
                <w:szCs w:val="24"/>
                <w:cs/>
                <w:lang w:bidi="hi-IN"/>
              </w:rPr>
              <w:t>आवश्यक योग्यता</w:t>
            </w:r>
          </w:p>
        </w:tc>
      </w:tr>
      <w:tr w:rsidR="005044E0" w:rsidRPr="00583C9D" w:rsidTr="00FC226E">
        <w:trPr>
          <w:trHeight w:val="1260"/>
        </w:trPr>
        <w:tc>
          <w:tcPr>
            <w:tcW w:w="709" w:type="dxa"/>
          </w:tcPr>
          <w:p w:rsidR="005044E0" w:rsidRPr="00694357" w:rsidRDefault="008F5E35" w:rsidP="00583C9D">
            <w:pPr>
              <w:pStyle w:val="TableParagraph"/>
              <w:rPr>
                <w:sz w:val="24"/>
                <w:szCs w:val="24"/>
              </w:rPr>
            </w:pPr>
            <w:r w:rsidRPr="00694357">
              <w:rPr>
                <w:spacing w:val="-10"/>
                <w:sz w:val="24"/>
                <w:szCs w:val="24"/>
              </w:rPr>
              <w:t>1.</w:t>
            </w:r>
          </w:p>
        </w:tc>
        <w:tc>
          <w:tcPr>
            <w:tcW w:w="1412" w:type="dxa"/>
          </w:tcPr>
          <w:p w:rsidR="005044E0" w:rsidRPr="00694357" w:rsidRDefault="00FE4810" w:rsidP="00583C9D">
            <w:pPr>
              <w:pStyle w:val="TableParagraph"/>
              <w:rPr>
                <w:sz w:val="24"/>
                <w:szCs w:val="24"/>
              </w:rPr>
            </w:pPr>
            <w:r w:rsidRPr="00694357">
              <w:rPr>
                <w:rFonts w:cs="Arial Unicode MS"/>
                <w:spacing w:val="-2"/>
                <w:sz w:val="24"/>
                <w:szCs w:val="24"/>
                <w:cs/>
                <w:lang w:bidi="hi-IN"/>
              </w:rPr>
              <w:t>तकनीकी</w:t>
            </w:r>
            <w:r w:rsidR="00694357" w:rsidRPr="00694357">
              <w:rPr>
                <w:rFonts w:cs="Arial Unicode MS" w:hint="cs"/>
                <w:spacing w:val="-2"/>
                <w:sz w:val="24"/>
                <w:szCs w:val="24"/>
                <w:cs/>
                <w:lang w:bidi="hi-IN"/>
              </w:rPr>
              <w:t xml:space="preserve"> </w:t>
            </w:r>
            <w:r w:rsidRPr="00694357">
              <w:rPr>
                <w:rFonts w:cs="Arial Unicode MS"/>
                <w:sz w:val="24"/>
                <w:szCs w:val="24"/>
                <w:cs/>
                <w:lang w:bidi="hi-IN"/>
              </w:rPr>
              <w:t>सहायक</w:t>
            </w:r>
            <w:r w:rsidR="00694357" w:rsidRPr="00694357">
              <w:rPr>
                <w:rFonts w:cs="Arial Unicode MS" w:hint="cs"/>
                <w:sz w:val="24"/>
                <w:szCs w:val="24"/>
                <w:cs/>
                <w:lang w:bidi="hi-IN"/>
              </w:rPr>
              <w:t xml:space="preserve"> </w:t>
            </w:r>
            <w:r w:rsidRPr="00694357">
              <w:rPr>
                <w:sz w:val="24"/>
                <w:szCs w:val="24"/>
              </w:rPr>
              <w:t>(</w:t>
            </w:r>
            <w:r w:rsidRPr="00694357">
              <w:rPr>
                <w:rFonts w:cs="Arial Unicode MS"/>
                <w:sz w:val="24"/>
                <w:szCs w:val="24"/>
                <w:cs/>
                <w:lang w:bidi="hi-IN"/>
              </w:rPr>
              <w:t>टी</w:t>
            </w:r>
            <w:r w:rsidRPr="00694357">
              <w:rPr>
                <w:sz w:val="24"/>
                <w:szCs w:val="24"/>
              </w:rPr>
              <w:t>-3)</w:t>
            </w:r>
          </w:p>
        </w:tc>
        <w:tc>
          <w:tcPr>
            <w:tcW w:w="1565" w:type="dxa"/>
          </w:tcPr>
          <w:p w:rsidR="00137C36" w:rsidRDefault="00137C36" w:rsidP="00694357">
            <w:pPr>
              <w:pStyle w:val="TableParagraph"/>
              <w:spacing w:line="248" w:lineRule="exact"/>
              <w:ind w:left="148"/>
              <w:rPr>
                <w:rFonts w:cs="Arial Unicode MS"/>
                <w:sz w:val="24"/>
                <w:szCs w:val="24"/>
                <w:lang w:bidi="hi-IN"/>
              </w:rPr>
            </w:pPr>
            <w:r>
              <w:rPr>
                <w:rFonts w:cs="Arial Unicode MS" w:hint="cs"/>
                <w:sz w:val="24"/>
                <w:szCs w:val="24"/>
                <w:cs/>
                <w:lang w:bidi="hi-IN"/>
              </w:rPr>
              <w:t xml:space="preserve">एफ० एफ०टी० </w:t>
            </w:r>
          </w:p>
          <w:p w:rsidR="005044E0" w:rsidRPr="00694357" w:rsidRDefault="00137C36" w:rsidP="00694357">
            <w:pPr>
              <w:pStyle w:val="TableParagraph"/>
              <w:spacing w:line="248" w:lineRule="exact"/>
              <w:ind w:left="148"/>
              <w:rPr>
                <w:sz w:val="24"/>
                <w:szCs w:val="24"/>
              </w:rPr>
            </w:pPr>
            <w:r>
              <w:rPr>
                <w:rFonts w:cs="Arial Unicode MS" w:hint="cs"/>
                <w:sz w:val="24"/>
                <w:szCs w:val="24"/>
                <w:cs/>
                <w:lang w:bidi="hi-IN"/>
              </w:rPr>
              <w:t xml:space="preserve">(FFT) </w:t>
            </w:r>
          </w:p>
        </w:tc>
        <w:tc>
          <w:tcPr>
            <w:tcW w:w="567" w:type="dxa"/>
          </w:tcPr>
          <w:p w:rsidR="005044E0" w:rsidRPr="00694357" w:rsidRDefault="005252FA" w:rsidP="00694357">
            <w:pPr>
              <w:pStyle w:val="TableParagraph"/>
              <w:spacing w:line="270" w:lineRule="exact"/>
              <w:jc w:val="center"/>
              <w:rPr>
                <w:sz w:val="24"/>
                <w:szCs w:val="24"/>
              </w:rPr>
            </w:pPr>
            <w:r w:rsidRPr="00694357">
              <w:rPr>
                <w:spacing w:val="-5"/>
                <w:sz w:val="24"/>
                <w:szCs w:val="24"/>
              </w:rPr>
              <w:t>14</w:t>
            </w:r>
          </w:p>
        </w:tc>
        <w:tc>
          <w:tcPr>
            <w:tcW w:w="1559" w:type="dxa"/>
          </w:tcPr>
          <w:p w:rsidR="005044E0" w:rsidRPr="00694357" w:rsidRDefault="00FE4810" w:rsidP="00583C9D">
            <w:pPr>
              <w:pStyle w:val="TableParagraph"/>
              <w:spacing w:line="248" w:lineRule="exact"/>
              <w:jc w:val="center"/>
              <w:rPr>
                <w:spacing w:val="-5"/>
                <w:sz w:val="24"/>
                <w:szCs w:val="24"/>
              </w:rPr>
            </w:pPr>
            <w:r w:rsidRPr="00694357">
              <w:rPr>
                <w:rFonts w:cs="Arial Unicode MS"/>
                <w:spacing w:val="-5"/>
                <w:sz w:val="24"/>
                <w:szCs w:val="24"/>
                <w:cs/>
                <w:lang w:bidi="hi-IN"/>
              </w:rPr>
              <w:t>यू</w:t>
            </w:r>
            <w:r w:rsidR="00694357" w:rsidRPr="00694357">
              <w:rPr>
                <w:rFonts w:cs="Arial Unicode MS" w:hint="cs"/>
                <w:spacing w:val="-5"/>
                <w:sz w:val="24"/>
                <w:szCs w:val="24"/>
                <w:cs/>
                <w:lang w:bidi="hi-IN"/>
              </w:rPr>
              <w:t>.</w:t>
            </w:r>
            <w:r w:rsidRPr="00694357">
              <w:rPr>
                <w:rFonts w:cs="Arial Unicode MS"/>
                <w:spacing w:val="-5"/>
                <w:sz w:val="24"/>
                <w:szCs w:val="24"/>
                <w:cs/>
                <w:lang w:bidi="hi-IN"/>
              </w:rPr>
              <w:t>आर</w:t>
            </w:r>
            <w:r w:rsidR="00694357" w:rsidRPr="00694357">
              <w:rPr>
                <w:rFonts w:cs="Arial Unicode MS" w:hint="cs"/>
                <w:spacing w:val="-5"/>
                <w:sz w:val="24"/>
                <w:szCs w:val="24"/>
                <w:cs/>
                <w:lang w:bidi="hi-IN"/>
              </w:rPr>
              <w:t>.</w:t>
            </w:r>
            <w:r w:rsidRPr="00694357">
              <w:rPr>
                <w:spacing w:val="-5"/>
                <w:sz w:val="24"/>
                <w:szCs w:val="24"/>
              </w:rPr>
              <w:t>- 6</w:t>
            </w:r>
          </w:p>
          <w:p w:rsidR="008F5E35" w:rsidRPr="002F008B" w:rsidRDefault="00FC226E" w:rsidP="002F008B">
            <w:pPr>
              <w:pStyle w:val="TableParagraph"/>
              <w:spacing w:line="248" w:lineRule="exact"/>
              <w:jc w:val="center"/>
              <w:rPr>
                <w:rFonts w:cs="Arial Unicode MS"/>
                <w:spacing w:val="-5"/>
                <w:sz w:val="24"/>
                <w:szCs w:val="24"/>
                <w:lang w:bidi="hi-IN"/>
              </w:rPr>
            </w:pPr>
            <w:r>
              <w:rPr>
                <w:rFonts w:cs="Arial Unicode MS" w:hint="cs"/>
                <w:spacing w:val="-5"/>
                <w:sz w:val="24"/>
                <w:szCs w:val="24"/>
                <w:cs/>
                <w:lang w:bidi="hi-IN"/>
              </w:rPr>
              <w:t>ई०डब्ल्यू०एस०</w:t>
            </w:r>
            <w:r w:rsidR="008F5E35" w:rsidRPr="00694357">
              <w:rPr>
                <w:spacing w:val="-5"/>
                <w:sz w:val="24"/>
                <w:szCs w:val="24"/>
              </w:rPr>
              <w:t>-2</w:t>
            </w:r>
          </w:p>
          <w:p w:rsidR="008F5E35" w:rsidRPr="00694357" w:rsidRDefault="00857A73" w:rsidP="00583C9D">
            <w:pPr>
              <w:pStyle w:val="TableParagraph"/>
              <w:spacing w:line="248" w:lineRule="exact"/>
              <w:jc w:val="center"/>
              <w:rPr>
                <w:sz w:val="24"/>
                <w:szCs w:val="24"/>
              </w:rPr>
            </w:pPr>
            <w:r>
              <w:rPr>
                <w:rFonts w:cs="Arial Unicode MS" w:hint="cs"/>
                <w:spacing w:val="-5"/>
                <w:sz w:val="24"/>
                <w:szCs w:val="24"/>
                <w:cs/>
                <w:lang w:bidi="hi-IN"/>
              </w:rPr>
              <w:t>एस० सी०</w:t>
            </w:r>
            <w:r w:rsidR="008F5E35" w:rsidRPr="00694357">
              <w:rPr>
                <w:spacing w:val="-5"/>
                <w:sz w:val="24"/>
                <w:szCs w:val="24"/>
              </w:rPr>
              <w:t>- 6</w:t>
            </w:r>
          </w:p>
        </w:tc>
        <w:tc>
          <w:tcPr>
            <w:tcW w:w="1843" w:type="dxa"/>
          </w:tcPr>
          <w:p w:rsidR="005044E0" w:rsidRPr="00694357" w:rsidRDefault="00BE1C11" w:rsidP="00BE1C11">
            <w:pPr>
              <w:pStyle w:val="TableParagraph"/>
              <w:ind w:left="148" w:right="142"/>
              <w:jc w:val="both"/>
              <w:rPr>
                <w:sz w:val="24"/>
                <w:szCs w:val="24"/>
              </w:rPr>
            </w:pPr>
            <w:r w:rsidRPr="00C56D72">
              <w:rPr>
                <w:rFonts w:ascii="Kruti Dev 010" w:hAnsi="Kruti Dev 010" w:cstheme="majorBidi"/>
                <w:sz w:val="28"/>
                <w:szCs w:val="28"/>
              </w:rPr>
              <w:t>Hkk</w:t>
            </w:r>
            <w:r w:rsidRPr="00C56D72">
              <w:rPr>
                <w:rFonts w:ascii="Kruti Dev 010" w:hAnsi="Kruti Dev 010" w:cs="Arial Unicode MS" w:hint="cs"/>
                <w:sz w:val="28"/>
                <w:szCs w:val="25"/>
                <w:cs/>
                <w:lang w:bidi="hi-IN"/>
              </w:rPr>
              <w:t>०</w:t>
            </w:r>
            <w:r w:rsidRPr="00C56D72">
              <w:rPr>
                <w:rFonts w:ascii="Kruti Dev 010" w:hAnsi="Kruti Dev 010" w:cs="Arial Unicode MS" w:hint="cs"/>
                <w:sz w:val="28"/>
                <w:szCs w:val="24"/>
                <w:cs/>
                <w:lang w:bidi="hi-IN"/>
              </w:rPr>
              <w:t>द</w:t>
            </w:r>
            <w:r w:rsidRPr="00C56D72">
              <w:rPr>
                <w:rFonts w:ascii="Kruti Dev 010" w:hAnsi="Kruti Dev 010" w:cs="Arial Unicode MS" w:hint="cs"/>
                <w:sz w:val="28"/>
                <w:szCs w:val="25"/>
                <w:cs/>
                <w:lang w:bidi="hi-IN"/>
              </w:rPr>
              <w:t>०</w:t>
            </w:r>
            <w:r w:rsidRPr="00C56D72">
              <w:rPr>
                <w:rFonts w:ascii="Kruti Dev 010" w:hAnsi="Kruti Dev 010" w:cstheme="majorBidi"/>
                <w:sz w:val="28"/>
                <w:szCs w:val="28"/>
              </w:rPr>
              <w:t>vuq</w:t>
            </w:r>
            <w:r w:rsidRPr="00C56D72">
              <w:rPr>
                <w:rFonts w:ascii="Kruti Dev 010" w:hAnsi="Kruti Dev 010" w:cs="Arial Unicode MS" w:hint="cs"/>
                <w:sz w:val="28"/>
                <w:szCs w:val="25"/>
                <w:cs/>
                <w:lang w:bidi="hi-IN"/>
              </w:rPr>
              <w:t>०सं०</w:t>
            </w:r>
            <w:r w:rsidR="00AD56C0" w:rsidRPr="00694357">
              <w:rPr>
                <w:sz w:val="24"/>
                <w:szCs w:val="24"/>
              </w:rPr>
              <w:t>,</w:t>
            </w:r>
            <w:r w:rsidR="00AD56C0" w:rsidRPr="00694357">
              <w:rPr>
                <w:rFonts w:cs="Arial Unicode MS"/>
                <w:sz w:val="24"/>
                <w:szCs w:val="24"/>
                <w:cs/>
                <w:lang w:bidi="hi-IN"/>
              </w:rPr>
              <w:t xml:space="preserve">कानपुर या इसके क्षेत्रीय </w:t>
            </w:r>
            <w:r w:rsidR="00137C36" w:rsidRPr="00694357">
              <w:rPr>
                <w:rFonts w:cs="Arial Unicode MS"/>
                <w:sz w:val="24"/>
                <w:szCs w:val="24"/>
                <w:cs/>
                <w:lang w:bidi="hi-IN"/>
              </w:rPr>
              <w:t>स्टेश</w:t>
            </w:r>
            <w:r w:rsidR="00137C36">
              <w:rPr>
                <w:rFonts w:cs="Arial Unicode MS" w:hint="cs"/>
                <w:sz w:val="24"/>
                <w:szCs w:val="24"/>
                <w:cs/>
                <w:lang w:bidi="hi-IN"/>
              </w:rPr>
              <w:t>नो</w:t>
            </w:r>
            <w:r w:rsidR="00137C36" w:rsidRPr="00694357">
              <w:rPr>
                <w:sz w:val="24"/>
                <w:szCs w:val="24"/>
              </w:rPr>
              <w:t xml:space="preserve"> </w:t>
            </w:r>
            <w:r w:rsidR="00AD56C0" w:rsidRPr="00694357">
              <w:rPr>
                <w:sz w:val="24"/>
                <w:szCs w:val="24"/>
              </w:rPr>
              <w:t>/</w:t>
            </w:r>
            <w:r w:rsidR="00AD56C0" w:rsidRPr="00694357">
              <w:rPr>
                <w:rFonts w:cs="Arial Unicode MS"/>
                <w:sz w:val="24"/>
                <w:szCs w:val="24"/>
                <w:cs/>
                <w:lang w:bidi="hi-IN"/>
              </w:rPr>
              <w:t>केंद्र</w:t>
            </w:r>
          </w:p>
        </w:tc>
        <w:tc>
          <w:tcPr>
            <w:tcW w:w="2410" w:type="dxa"/>
            <w:vMerge w:val="restart"/>
          </w:tcPr>
          <w:p w:rsidR="005044E0" w:rsidRPr="00583C9D" w:rsidRDefault="009B6963" w:rsidP="008757B6">
            <w:pPr>
              <w:pStyle w:val="TableParagraph"/>
              <w:ind w:right="141"/>
              <w:jc w:val="both"/>
              <w:rPr>
                <w:sz w:val="24"/>
                <w:szCs w:val="24"/>
              </w:rPr>
            </w:pPr>
            <w:r w:rsidRPr="009B6963">
              <w:rPr>
                <w:rFonts w:ascii="Kruti Dev 010" w:hAnsi="Kruti Dev 010"/>
                <w:sz w:val="28"/>
                <w:szCs w:val="28"/>
              </w:rPr>
              <w:t>Hkk</w:t>
            </w:r>
            <w:r w:rsidRPr="009B6963">
              <w:rPr>
                <w:rFonts w:ascii="Kruti Dev 010" w:hAnsi="Kruti Dev 010" w:cs="Arial Unicode MS" w:hint="cs"/>
                <w:sz w:val="28"/>
                <w:szCs w:val="28"/>
                <w:cs/>
                <w:lang w:bidi="hi-IN"/>
              </w:rPr>
              <w:t>०</w:t>
            </w:r>
            <w:r w:rsidRPr="009B6963">
              <w:rPr>
                <w:rFonts w:ascii="Kruti Dev 010" w:hAnsi="Kruti Dev 010"/>
                <w:sz w:val="28"/>
                <w:szCs w:val="28"/>
              </w:rPr>
              <w:t>Ñ</w:t>
            </w:r>
            <w:r w:rsidRPr="009B6963">
              <w:rPr>
                <w:rFonts w:ascii="Kruti Dev 010" w:hAnsi="Kruti Dev 010" w:cs="Arial Unicode MS" w:hint="cs"/>
                <w:sz w:val="28"/>
                <w:szCs w:val="28"/>
                <w:cs/>
                <w:lang w:bidi="hi-IN"/>
              </w:rPr>
              <w:t>०</w:t>
            </w:r>
            <w:r w:rsidRPr="009B6963">
              <w:rPr>
                <w:rFonts w:ascii="Kruti Dev 010" w:hAnsi="Kruti Dev 010"/>
                <w:sz w:val="28"/>
                <w:szCs w:val="28"/>
              </w:rPr>
              <w:t>vuq</w:t>
            </w:r>
            <w:r w:rsidRPr="009B6963">
              <w:rPr>
                <w:rFonts w:ascii="Kruti Dev 010" w:hAnsi="Kruti Dev 010" w:cs="Arial Unicode MS" w:hint="cs"/>
                <w:sz w:val="28"/>
                <w:szCs w:val="28"/>
                <w:cs/>
                <w:lang w:bidi="hi-IN"/>
              </w:rPr>
              <w:t>०</w:t>
            </w:r>
            <w:r w:rsidRPr="009B6963">
              <w:rPr>
                <w:rFonts w:ascii="Kruti Dev 010" w:hAnsi="Kruti Dev 010"/>
                <w:sz w:val="28"/>
                <w:szCs w:val="28"/>
              </w:rPr>
              <w:t>i</w:t>
            </w:r>
            <w:r w:rsidRPr="009B6963">
              <w:rPr>
                <w:rFonts w:ascii="Kruti Dev 010" w:hAnsi="Kruti Dev 010" w:cs="Arial Unicode MS" w:hint="cs"/>
                <w:sz w:val="28"/>
                <w:szCs w:val="28"/>
                <w:cs/>
                <w:lang w:bidi="hi-IN"/>
              </w:rPr>
              <w:t>०</w:t>
            </w:r>
            <w:r w:rsidRPr="009B6963">
              <w:rPr>
                <w:rFonts w:ascii="Kruti Dev 010" w:hAnsi="Kruti Dev 010" w:cs="Arial Unicode MS" w:hint="cs"/>
                <w:sz w:val="24"/>
                <w:szCs w:val="24"/>
                <w:cs/>
                <w:lang w:bidi="hi-IN"/>
              </w:rPr>
              <w:t xml:space="preserve"> के संस्थानों या </w:t>
            </w:r>
            <w:r w:rsidRPr="009B6963">
              <w:rPr>
                <w:rFonts w:ascii="Kruti Dev 010" w:hAnsi="Kruti Dev 010"/>
                <w:sz w:val="28"/>
                <w:szCs w:val="28"/>
              </w:rPr>
              <w:t>Hkk</w:t>
            </w:r>
            <w:r w:rsidRPr="009B6963">
              <w:rPr>
                <w:rFonts w:ascii="Kruti Dev 010" w:hAnsi="Kruti Dev 010" w:cs="Arial Unicode MS" w:hint="cs"/>
                <w:sz w:val="28"/>
                <w:szCs w:val="28"/>
                <w:cs/>
                <w:lang w:bidi="hi-IN"/>
              </w:rPr>
              <w:t>०</w:t>
            </w:r>
            <w:r w:rsidRPr="009B6963">
              <w:rPr>
                <w:rFonts w:ascii="Kruti Dev 010" w:hAnsi="Kruti Dev 010"/>
                <w:sz w:val="28"/>
                <w:szCs w:val="28"/>
              </w:rPr>
              <w:t>Ñ</w:t>
            </w:r>
            <w:r w:rsidRPr="009B6963">
              <w:rPr>
                <w:rFonts w:ascii="Kruti Dev 010" w:hAnsi="Kruti Dev 010" w:cs="Arial Unicode MS" w:hint="cs"/>
                <w:sz w:val="28"/>
                <w:szCs w:val="28"/>
                <w:cs/>
                <w:lang w:bidi="hi-IN"/>
              </w:rPr>
              <w:t>०</w:t>
            </w:r>
            <w:r w:rsidRPr="009B6963">
              <w:rPr>
                <w:rFonts w:ascii="Kruti Dev 010" w:hAnsi="Kruti Dev 010"/>
                <w:sz w:val="28"/>
                <w:szCs w:val="28"/>
              </w:rPr>
              <w:t>vuq</w:t>
            </w:r>
            <w:r w:rsidRPr="009B6963">
              <w:rPr>
                <w:rFonts w:ascii="Kruti Dev 010" w:hAnsi="Kruti Dev 010" w:cs="Arial Unicode MS" w:hint="cs"/>
                <w:sz w:val="28"/>
                <w:szCs w:val="28"/>
                <w:cs/>
                <w:lang w:bidi="hi-IN"/>
              </w:rPr>
              <w:t>०</w:t>
            </w:r>
            <w:r w:rsidRPr="009B6963">
              <w:rPr>
                <w:rFonts w:ascii="Kruti Dev 010" w:hAnsi="Kruti Dev 010"/>
                <w:sz w:val="28"/>
                <w:szCs w:val="28"/>
              </w:rPr>
              <w:t>i</w:t>
            </w:r>
            <w:r w:rsidRPr="009B6963">
              <w:rPr>
                <w:rFonts w:ascii="Kruti Dev 010" w:hAnsi="Kruti Dev 010" w:cs="Arial Unicode MS" w:hint="cs"/>
                <w:sz w:val="28"/>
                <w:szCs w:val="28"/>
                <w:cs/>
                <w:lang w:bidi="hi-IN"/>
              </w:rPr>
              <w:t xml:space="preserve">० </w:t>
            </w:r>
            <w:r w:rsidRPr="009B6963">
              <w:rPr>
                <w:rFonts w:ascii="Kruti Dev 010" w:hAnsi="Kruti Dev 010" w:cs="Arial Unicode MS" w:hint="cs"/>
                <w:sz w:val="24"/>
                <w:szCs w:val="24"/>
                <w:cs/>
                <w:lang w:bidi="hi-IN"/>
              </w:rPr>
              <w:t xml:space="preserve">के </w:t>
            </w:r>
            <w:r w:rsidR="008757B6">
              <w:rPr>
                <w:rFonts w:ascii="Kruti Dev 010" w:hAnsi="Kruti Dev 010" w:cs="Arial Unicode MS" w:hint="cs"/>
                <w:sz w:val="24"/>
                <w:szCs w:val="24"/>
                <w:cs/>
                <w:lang w:bidi="hi-IN"/>
              </w:rPr>
              <w:t>व</w:t>
            </w:r>
            <w:r w:rsidR="00877D86">
              <w:rPr>
                <w:rFonts w:ascii="Kruti Dev 010" w:hAnsi="Kruti Dev 010" w:cs="Arial Unicode MS" w:hint="cs"/>
                <w:sz w:val="24"/>
                <w:szCs w:val="24"/>
                <w:cs/>
                <w:lang w:bidi="hi-IN"/>
              </w:rPr>
              <w:t xml:space="preserve">ह </w:t>
            </w:r>
            <w:r w:rsidR="008757B6">
              <w:rPr>
                <w:rFonts w:ascii="Kruti Dev 010" w:hAnsi="Kruti Dev 010" w:cs="Arial Unicode MS" w:hint="cs"/>
                <w:sz w:val="24"/>
                <w:szCs w:val="24"/>
                <w:cs/>
                <w:lang w:bidi="hi-IN"/>
              </w:rPr>
              <w:t xml:space="preserve"> </w:t>
            </w:r>
            <w:r w:rsidRPr="009B6963">
              <w:rPr>
                <w:rFonts w:ascii="Kruti Dev 010" w:hAnsi="Kruti Dev 010" w:cs="Arial Unicode MS" w:hint="cs"/>
                <w:sz w:val="24"/>
                <w:szCs w:val="24"/>
                <w:cs/>
                <w:lang w:bidi="hi-IN"/>
              </w:rPr>
              <w:t>तकनीकी कर्मी जो प्रारंभ में सम्बंधित कार्यात्मक समूहों में तकनीकी सहायक (टी-3) पद पर नियुक्त हुए है |</w:t>
            </w:r>
          </w:p>
        </w:tc>
      </w:tr>
      <w:tr w:rsidR="00AD56C0" w:rsidRPr="008F5E35" w:rsidTr="00FC226E">
        <w:trPr>
          <w:trHeight w:val="1412"/>
        </w:trPr>
        <w:tc>
          <w:tcPr>
            <w:tcW w:w="709" w:type="dxa"/>
          </w:tcPr>
          <w:p w:rsidR="00AD56C0" w:rsidRPr="00694357" w:rsidRDefault="008F5E35" w:rsidP="00583C9D">
            <w:pPr>
              <w:pStyle w:val="TableParagraph"/>
              <w:rPr>
                <w:sz w:val="24"/>
                <w:szCs w:val="24"/>
              </w:rPr>
            </w:pPr>
            <w:r w:rsidRPr="00694357">
              <w:rPr>
                <w:sz w:val="24"/>
                <w:szCs w:val="24"/>
              </w:rPr>
              <w:t>2.</w:t>
            </w:r>
          </w:p>
        </w:tc>
        <w:tc>
          <w:tcPr>
            <w:tcW w:w="1412" w:type="dxa"/>
          </w:tcPr>
          <w:p w:rsidR="00AD56C0" w:rsidRPr="00694357" w:rsidRDefault="00AD56C0" w:rsidP="00583C9D">
            <w:pPr>
              <w:pStyle w:val="TableParagraph"/>
              <w:rPr>
                <w:sz w:val="24"/>
                <w:szCs w:val="24"/>
              </w:rPr>
            </w:pPr>
            <w:r w:rsidRPr="00694357">
              <w:rPr>
                <w:rFonts w:cs="Arial Unicode MS"/>
                <w:spacing w:val="-2"/>
                <w:sz w:val="24"/>
                <w:szCs w:val="24"/>
                <w:cs/>
                <w:lang w:bidi="hi-IN"/>
              </w:rPr>
              <w:t>तकनीकी</w:t>
            </w:r>
            <w:r w:rsidR="00694357" w:rsidRPr="00694357">
              <w:rPr>
                <w:rFonts w:cs="Arial Unicode MS" w:hint="cs"/>
                <w:spacing w:val="-2"/>
                <w:sz w:val="24"/>
                <w:szCs w:val="24"/>
                <w:cs/>
                <w:lang w:bidi="hi-IN"/>
              </w:rPr>
              <w:t xml:space="preserve"> </w:t>
            </w:r>
            <w:r w:rsidRPr="00694357">
              <w:rPr>
                <w:rFonts w:cs="Arial Unicode MS"/>
                <w:sz w:val="24"/>
                <w:szCs w:val="24"/>
                <w:cs/>
                <w:lang w:bidi="hi-IN"/>
              </w:rPr>
              <w:t>सहायक</w:t>
            </w:r>
            <w:r w:rsidR="00694357" w:rsidRPr="00694357">
              <w:rPr>
                <w:rFonts w:cs="Arial Unicode MS" w:hint="cs"/>
                <w:sz w:val="24"/>
                <w:szCs w:val="24"/>
                <w:cs/>
                <w:lang w:bidi="hi-IN"/>
              </w:rPr>
              <w:t xml:space="preserve"> </w:t>
            </w:r>
            <w:r w:rsidRPr="00694357">
              <w:rPr>
                <w:sz w:val="24"/>
                <w:szCs w:val="24"/>
              </w:rPr>
              <w:t>(</w:t>
            </w:r>
            <w:r w:rsidRPr="00694357">
              <w:rPr>
                <w:rFonts w:cs="Arial Unicode MS"/>
                <w:sz w:val="24"/>
                <w:szCs w:val="24"/>
                <w:cs/>
                <w:lang w:bidi="hi-IN"/>
              </w:rPr>
              <w:t>टी</w:t>
            </w:r>
            <w:r w:rsidRPr="00694357">
              <w:rPr>
                <w:sz w:val="24"/>
                <w:szCs w:val="24"/>
              </w:rPr>
              <w:t>-3)</w:t>
            </w:r>
          </w:p>
        </w:tc>
        <w:tc>
          <w:tcPr>
            <w:tcW w:w="1565" w:type="dxa"/>
          </w:tcPr>
          <w:p w:rsidR="00AD56C0" w:rsidRDefault="00AD56C0" w:rsidP="00694357">
            <w:pPr>
              <w:pStyle w:val="TableParagraph"/>
              <w:spacing w:line="248" w:lineRule="exact"/>
              <w:ind w:left="148"/>
              <w:rPr>
                <w:rFonts w:cs="Arial Unicode MS"/>
                <w:spacing w:val="-2"/>
                <w:sz w:val="24"/>
                <w:szCs w:val="24"/>
                <w:lang w:bidi="hi-IN"/>
              </w:rPr>
            </w:pPr>
            <w:r w:rsidRPr="00694357">
              <w:rPr>
                <w:rFonts w:cs="Arial Unicode MS"/>
                <w:spacing w:val="-2"/>
                <w:sz w:val="24"/>
                <w:szCs w:val="24"/>
                <w:cs/>
                <w:lang w:bidi="hi-IN"/>
              </w:rPr>
              <w:t>कार्यशाला</w:t>
            </w:r>
          </w:p>
          <w:p w:rsidR="00137C36" w:rsidRPr="00694357" w:rsidRDefault="00137C36" w:rsidP="00694357">
            <w:pPr>
              <w:pStyle w:val="TableParagraph"/>
              <w:spacing w:line="248" w:lineRule="exact"/>
              <w:ind w:left="148"/>
              <w:rPr>
                <w:sz w:val="24"/>
                <w:szCs w:val="24"/>
              </w:rPr>
            </w:pPr>
            <w:r>
              <w:rPr>
                <w:rFonts w:cs="Arial Unicode MS" w:hint="cs"/>
                <w:spacing w:val="-2"/>
                <w:sz w:val="24"/>
                <w:szCs w:val="24"/>
                <w:cs/>
                <w:lang w:bidi="hi-IN"/>
              </w:rPr>
              <w:t>(Workshop)</w:t>
            </w:r>
          </w:p>
        </w:tc>
        <w:tc>
          <w:tcPr>
            <w:tcW w:w="567" w:type="dxa"/>
          </w:tcPr>
          <w:p w:rsidR="00AD56C0" w:rsidRPr="00694357" w:rsidRDefault="005252FA" w:rsidP="00694357">
            <w:pPr>
              <w:pStyle w:val="TableParagraph"/>
              <w:spacing w:line="270" w:lineRule="exact"/>
              <w:jc w:val="center"/>
              <w:rPr>
                <w:sz w:val="24"/>
                <w:szCs w:val="24"/>
              </w:rPr>
            </w:pPr>
            <w:r w:rsidRPr="00694357">
              <w:rPr>
                <w:spacing w:val="-5"/>
                <w:sz w:val="24"/>
                <w:szCs w:val="24"/>
              </w:rPr>
              <w:t>02</w:t>
            </w:r>
          </w:p>
        </w:tc>
        <w:tc>
          <w:tcPr>
            <w:tcW w:w="1559" w:type="dxa"/>
          </w:tcPr>
          <w:p w:rsidR="008F5E35" w:rsidRPr="00694357" w:rsidRDefault="008F5E35" w:rsidP="00583C9D">
            <w:pPr>
              <w:pStyle w:val="TableParagraph"/>
              <w:spacing w:line="248" w:lineRule="exact"/>
              <w:jc w:val="center"/>
              <w:rPr>
                <w:spacing w:val="-5"/>
                <w:sz w:val="24"/>
                <w:szCs w:val="24"/>
              </w:rPr>
            </w:pPr>
            <w:r w:rsidRPr="00694357">
              <w:rPr>
                <w:rFonts w:cs="Arial Unicode MS"/>
                <w:spacing w:val="-5"/>
                <w:sz w:val="24"/>
                <w:szCs w:val="24"/>
                <w:cs/>
                <w:lang w:bidi="hi-IN"/>
              </w:rPr>
              <w:t>यू</w:t>
            </w:r>
            <w:r w:rsidR="00694357" w:rsidRPr="00694357">
              <w:rPr>
                <w:rFonts w:cs="Arial Unicode MS" w:hint="cs"/>
                <w:spacing w:val="-5"/>
                <w:sz w:val="24"/>
                <w:szCs w:val="24"/>
                <w:cs/>
                <w:lang w:bidi="hi-IN"/>
              </w:rPr>
              <w:t>.</w:t>
            </w:r>
            <w:r w:rsidRPr="00694357">
              <w:rPr>
                <w:rFonts w:cs="Arial Unicode MS"/>
                <w:spacing w:val="-5"/>
                <w:sz w:val="24"/>
                <w:szCs w:val="24"/>
                <w:cs/>
                <w:lang w:bidi="hi-IN"/>
              </w:rPr>
              <w:t>आर</w:t>
            </w:r>
            <w:r w:rsidR="00694357" w:rsidRPr="00694357">
              <w:rPr>
                <w:rFonts w:cs="Arial Unicode MS" w:hint="cs"/>
                <w:spacing w:val="-5"/>
                <w:sz w:val="24"/>
                <w:szCs w:val="24"/>
                <w:cs/>
                <w:lang w:bidi="hi-IN"/>
              </w:rPr>
              <w:t>.</w:t>
            </w:r>
            <w:r w:rsidRPr="00694357">
              <w:rPr>
                <w:spacing w:val="-5"/>
                <w:sz w:val="24"/>
                <w:szCs w:val="24"/>
              </w:rPr>
              <w:t>- 1</w:t>
            </w:r>
          </w:p>
          <w:p w:rsidR="008F5E35" w:rsidRPr="00694357" w:rsidRDefault="008F5E35" w:rsidP="00583C9D">
            <w:pPr>
              <w:pStyle w:val="TableParagraph"/>
              <w:spacing w:line="248" w:lineRule="exact"/>
              <w:jc w:val="center"/>
              <w:rPr>
                <w:spacing w:val="-5"/>
                <w:sz w:val="24"/>
                <w:szCs w:val="24"/>
              </w:rPr>
            </w:pPr>
            <w:r w:rsidRPr="00694357">
              <w:rPr>
                <w:rFonts w:cs="Arial Unicode MS"/>
                <w:spacing w:val="-5"/>
                <w:sz w:val="24"/>
                <w:szCs w:val="24"/>
                <w:cs/>
                <w:lang w:bidi="hi-IN"/>
              </w:rPr>
              <w:t>ओ</w:t>
            </w:r>
            <w:r w:rsidR="00694357" w:rsidRPr="00694357">
              <w:rPr>
                <w:rFonts w:cs="Arial Unicode MS" w:hint="cs"/>
                <w:spacing w:val="-5"/>
                <w:sz w:val="24"/>
                <w:szCs w:val="24"/>
                <w:cs/>
                <w:lang w:bidi="hi-IN"/>
              </w:rPr>
              <w:t>.</w:t>
            </w:r>
            <w:r w:rsidRPr="00694357">
              <w:rPr>
                <w:rFonts w:cs="Arial Unicode MS"/>
                <w:spacing w:val="-5"/>
                <w:sz w:val="24"/>
                <w:szCs w:val="24"/>
                <w:cs/>
                <w:lang w:bidi="hi-IN"/>
              </w:rPr>
              <w:t>बी</w:t>
            </w:r>
            <w:r w:rsidR="00694357" w:rsidRPr="00694357">
              <w:rPr>
                <w:rFonts w:cs="Arial Unicode MS" w:hint="cs"/>
                <w:spacing w:val="-5"/>
                <w:sz w:val="24"/>
                <w:szCs w:val="24"/>
                <w:cs/>
                <w:lang w:bidi="hi-IN"/>
              </w:rPr>
              <w:t>.</w:t>
            </w:r>
            <w:r w:rsidRPr="00694357">
              <w:rPr>
                <w:rFonts w:cs="Arial Unicode MS"/>
                <w:spacing w:val="-5"/>
                <w:sz w:val="24"/>
                <w:szCs w:val="24"/>
                <w:cs/>
                <w:lang w:bidi="hi-IN"/>
              </w:rPr>
              <w:t>सी</w:t>
            </w:r>
            <w:r w:rsidR="00694357" w:rsidRPr="00694357">
              <w:rPr>
                <w:rFonts w:cs="Arial Unicode MS" w:hint="cs"/>
                <w:spacing w:val="-5"/>
                <w:sz w:val="24"/>
                <w:szCs w:val="24"/>
                <w:cs/>
                <w:lang w:bidi="hi-IN"/>
              </w:rPr>
              <w:t>.</w:t>
            </w:r>
            <w:r w:rsidRPr="00694357">
              <w:rPr>
                <w:spacing w:val="-5"/>
                <w:sz w:val="24"/>
                <w:szCs w:val="24"/>
              </w:rPr>
              <w:t>-1</w:t>
            </w:r>
          </w:p>
          <w:p w:rsidR="00AD56C0" w:rsidRPr="00694357" w:rsidRDefault="00AD56C0" w:rsidP="00583C9D">
            <w:pPr>
              <w:pStyle w:val="TableParagraph"/>
              <w:spacing w:line="248" w:lineRule="exact"/>
              <w:jc w:val="center"/>
              <w:rPr>
                <w:sz w:val="24"/>
                <w:szCs w:val="24"/>
              </w:rPr>
            </w:pPr>
          </w:p>
        </w:tc>
        <w:tc>
          <w:tcPr>
            <w:tcW w:w="1843" w:type="dxa"/>
          </w:tcPr>
          <w:p w:rsidR="00AD56C0" w:rsidRPr="00694357" w:rsidRDefault="00C56D72" w:rsidP="00C56D72">
            <w:pPr>
              <w:ind w:left="148" w:right="162"/>
              <w:jc w:val="both"/>
              <w:rPr>
                <w:sz w:val="24"/>
                <w:szCs w:val="24"/>
              </w:rPr>
            </w:pPr>
            <w:r w:rsidRPr="00C56D72">
              <w:rPr>
                <w:rFonts w:ascii="Kruti Dev 010" w:hAnsi="Kruti Dev 010" w:cstheme="majorBidi"/>
                <w:sz w:val="28"/>
                <w:szCs w:val="28"/>
              </w:rPr>
              <w:t>Hkk</w:t>
            </w:r>
            <w:r w:rsidRPr="00C56D72">
              <w:rPr>
                <w:rFonts w:ascii="Kruti Dev 010" w:hAnsi="Kruti Dev 010" w:cs="Arial Unicode MS" w:hint="cs"/>
                <w:sz w:val="28"/>
                <w:szCs w:val="25"/>
                <w:cs/>
                <w:lang w:bidi="hi-IN"/>
              </w:rPr>
              <w:t>०</w:t>
            </w:r>
            <w:r w:rsidRPr="00C56D72">
              <w:rPr>
                <w:rFonts w:ascii="Kruti Dev 010" w:hAnsi="Kruti Dev 010" w:cs="Arial Unicode MS" w:hint="cs"/>
                <w:sz w:val="28"/>
                <w:szCs w:val="24"/>
                <w:cs/>
                <w:lang w:bidi="hi-IN"/>
              </w:rPr>
              <w:t>द</w:t>
            </w:r>
            <w:r w:rsidRPr="00C56D72">
              <w:rPr>
                <w:rFonts w:ascii="Kruti Dev 010" w:hAnsi="Kruti Dev 010" w:cs="Arial Unicode MS" w:hint="cs"/>
                <w:sz w:val="28"/>
                <w:szCs w:val="25"/>
                <w:cs/>
                <w:lang w:bidi="hi-IN"/>
              </w:rPr>
              <w:t>०</w:t>
            </w:r>
            <w:r w:rsidRPr="00C56D72">
              <w:rPr>
                <w:rFonts w:ascii="Kruti Dev 010" w:hAnsi="Kruti Dev 010" w:cstheme="majorBidi"/>
                <w:sz w:val="28"/>
                <w:szCs w:val="28"/>
              </w:rPr>
              <w:t>vuq</w:t>
            </w:r>
            <w:r w:rsidRPr="00C56D72">
              <w:rPr>
                <w:rFonts w:ascii="Kruti Dev 010" w:hAnsi="Kruti Dev 010" w:cs="Arial Unicode MS" w:hint="cs"/>
                <w:sz w:val="28"/>
                <w:szCs w:val="25"/>
                <w:cs/>
                <w:lang w:bidi="hi-IN"/>
              </w:rPr>
              <w:t>०सं०</w:t>
            </w:r>
            <w:r w:rsidR="00694357" w:rsidRPr="00694357">
              <w:rPr>
                <w:sz w:val="24"/>
                <w:szCs w:val="24"/>
              </w:rPr>
              <w:t>,</w:t>
            </w:r>
            <w:r>
              <w:rPr>
                <w:rFonts w:cs="Arial Unicode MS" w:hint="cs"/>
                <w:sz w:val="24"/>
                <w:szCs w:val="21"/>
                <w:cs/>
                <w:lang w:bidi="hi-IN"/>
              </w:rPr>
              <w:t xml:space="preserve"> </w:t>
            </w:r>
            <w:r w:rsidR="00694357" w:rsidRPr="00694357">
              <w:rPr>
                <w:rFonts w:cs="Arial Unicode MS"/>
                <w:sz w:val="24"/>
                <w:szCs w:val="24"/>
                <w:cs/>
                <w:lang w:bidi="hi-IN"/>
              </w:rPr>
              <w:t>कानपुर या इसके क्षेत्रीय स्टेश</w:t>
            </w:r>
            <w:r w:rsidR="00137C36">
              <w:rPr>
                <w:rFonts w:cs="Arial Unicode MS" w:hint="cs"/>
                <w:sz w:val="24"/>
                <w:szCs w:val="24"/>
                <w:cs/>
                <w:lang w:bidi="hi-IN"/>
              </w:rPr>
              <w:t xml:space="preserve">नो </w:t>
            </w:r>
            <w:r w:rsidR="00694357" w:rsidRPr="00694357">
              <w:rPr>
                <w:sz w:val="24"/>
                <w:szCs w:val="24"/>
              </w:rPr>
              <w:t>/</w:t>
            </w:r>
            <w:r w:rsidR="00694357" w:rsidRPr="00694357">
              <w:rPr>
                <w:rFonts w:cs="Arial Unicode MS"/>
                <w:sz w:val="24"/>
                <w:szCs w:val="24"/>
                <w:cs/>
                <w:lang w:bidi="hi-IN"/>
              </w:rPr>
              <w:t>केंद्र</w:t>
            </w:r>
          </w:p>
        </w:tc>
        <w:tc>
          <w:tcPr>
            <w:tcW w:w="2410" w:type="dxa"/>
            <w:vMerge/>
            <w:tcBorders>
              <w:top w:val="nil"/>
            </w:tcBorders>
          </w:tcPr>
          <w:p w:rsidR="00AD56C0" w:rsidRPr="008F5E35" w:rsidRDefault="00AD56C0" w:rsidP="00583C9D"/>
        </w:tc>
      </w:tr>
    </w:tbl>
    <w:p w:rsidR="00694357" w:rsidRPr="00137C36" w:rsidRDefault="00694357" w:rsidP="00694357">
      <w:pPr>
        <w:pStyle w:val="HTMLPreformatted"/>
        <w:shd w:val="clear" w:color="auto" w:fill="FFFFFF" w:themeFill="background1"/>
        <w:spacing w:line="240" w:lineRule="atLeast"/>
        <w:jc w:val="both"/>
        <w:rPr>
          <w:rStyle w:val="y2iqfc"/>
          <w:rFonts w:ascii="inherit" w:hAnsi="inherit" w:cs="Arial Unicode MS"/>
          <w:color w:val="202124"/>
          <w:sz w:val="14"/>
          <w:szCs w:val="14"/>
        </w:rPr>
      </w:pPr>
      <w:r>
        <w:rPr>
          <w:rStyle w:val="y2iqfc"/>
          <w:rFonts w:ascii="inherit" w:hAnsi="inherit" w:cs="Arial Unicode MS" w:hint="cs"/>
          <w:color w:val="202124"/>
          <w:sz w:val="24"/>
          <w:szCs w:val="24"/>
          <w:cs/>
        </w:rPr>
        <w:tab/>
      </w:r>
    </w:p>
    <w:p w:rsidR="00694357" w:rsidRPr="00694357" w:rsidRDefault="00694357" w:rsidP="00694357">
      <w:pPr>
        <w:pStyle w:val="HTMLPreformatted"/>
        <w:shd w:val="clear" w:color="auto" w:fill="FFFFFF" w:themeFill="background1"/>
        <w:spacing w:line="240" w:lineRule="atLeast"/>
        <w:jc w:val="both"/>
        <w:rPr>
          <w:rStyle w:val="y2iqfc"/>
          <w:rFonts w:ascii="inherit" w:hAnsi="inherit"/>
          <w:color w:val="202124"/>
          <w:sz w:val="24"/>
          <w:szCs w:val="24"/>
          <w:cs/>
        </w:rPr>
      </w:pPr>
      <w:r>
        <w:rPr>
          <w:rStyle w:val="y2iqfc"/>
          <w:rFonts w:ascii="inherit" w:hAnsi="inherit" w:cs="Arial Unicode MS" w:hint="cs"/>
          <w:color w:val="202124"/>
          <w:sz w:val="24"/>
          <w:szCs w:val="24"/>
          <w:cs/>
        </w:rPr>
        <w:tab/>
      </w:r>
      <w:r w:rsidRPr="00694357">
        <w:rPr>
          <w:rStyle w:val="y2iqfc"/>
          <w:rFonts w:ascii="inherit" w:hAnsi="inherit" w:cs="Arial Unicode MS" w:hint="cs"/>
          <w:color w:val="202124"/>
          <w:sz w:val="24"/>
          <w:szCs w:val="24"/>
          <w:cs/>
        </w:rPr>
        <w:t>अनुरोध है कि रिक्ति को आपके संस्थान/प्रतिष्ठान में कार्यरत पात्र और इच्छुक उम्मीदवारों</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यदि कोई हो</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के बीच प्रसारित किया जाए। केवल ऐसे अभ्यर्थियों के आवेदन</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जिन्हें उनके चयन की स्थिति में तुरंत कार्यमुक्त किया जा सकता है</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कृपया</w:t>
      </w:r>
      <w:r w:rsidR="009B6963">
        <w:rPr>
          <w:rStyle w:val="y2iqfc"/>
          <w:rFonts w:ascii="inherit" w:hAnsi="inherit" w:cs="Arial Unicode MS" w:hint="cs"/>
          <w:color w:val="202124"/>
          <w:sz w:val="24"/>
          <w:szCs w:val="24"/>
          <w:cs/>
        </w:rPr>
        <w:t xml:space="preserve"> </w:t>
      </w:r>
      <w:r w:rsidR="005762B1">
        <w:rPr>
          <w:rStyle w:val="y2iqfc"/>
          <w:rFonts w:ascii="inherit" w:hAnsi="inherit" w:cs="Arial Unicode MS" w:hint="cs"/>
          <w:color w:val="202124"/>
          <w:sz w:val="24"/>
          <w:szCs w:val="24"/>
          <w:cs/>
        </w:rPr>
        <w:t xml:space="preserve">उनके </w:t>
      </w:r>
      <w:r w:rsidRPr="00694357">
        <w:rPr>
          <w:rStyle w:val="y2iqfc"/>
          <w:rFonts w:ascii="inherit" w:hAnsi="inherit" w:cs="Arial Unicode MS" w:hint="cs"/>
          <w:color w:val="202124"/>
          <w:sz w:val="24"/>
          <w:szCs w:val="24"/>
          <w:cs/>
        </w:rPr>
        <w:t>पिछले 5 वर्षों के एपीएआर की सत्यापित प्रतियों के साथ अधोहस्ताक्षरी को अग्रेषित करें</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ता</w:t>
      </w:r>
      <w:r w:rsidR="002C1CF0">
        <w:rPr>
          <w:rStyle w:val="y2iqfc"/>
          <w:rFonts w:ascii="inherit" w:hAnsi="inherit" w:cs="Arial Unicode MS" w:hint="cs"/>
          <w:color w:val="202124"/>
          <w:sz w:val="24"/>
          <w:szCs w:val="24"/>
          <w:cs/>
        </w:rPr>
        <w:t>कि वे इस कार्यालय में 10.04.2024</w:t>
      </w:r>
      <w:r w:rsidRPr="00694357">
        <w:rPr>
          <w:rStyle w:val="y2iqfc"/>
          <w:rFonts w:ascii="inherit" w:hAnsi="inherit" w:cs="Arial Unicode MS" w:hint="cs"/>
          <w:color w:val="202124"/>
          <w:sz w:val="24"/>
          <w:szCs w:val="24"/>
          <w:cs/>
        </w:rPr>
        <w:t xml:space="preserve"> तक या उससे पहले पहुंच जाएं। उचित माध्यम से आवेदन अग्रेषित करते समय इस आशय का एक प्रमाण पत्र भी प्रस्तुत किया जाना चाहिए कि उम्मीदवारों के खिलाफ कोई अनुशासनात्मक मामला लंबित नहीं है या विचाराधीन नहीं है।</w:t>
      </w:r>
    </w:p>
    <w:p w:rsidR="00694357" w:rsidRPr="009B6963" w:rsidRDefault="00694357" w:rsidP="00694357">
      <w:pPr>
        <w:pStyle w:val="HTMLPreformatted"/>
        <w:shd w:val="clear" w:color="auto" w:fill="FFFFFF" w:themeFill="background1"/>
        <w:spacing w:line="240" w:lineRule="atLeast"/>
        <w:jc w:val="both"/>
        <w:rPr>
          <w:rStyle w:val="y2iqfc"/>
          <w:rFonts w:ascii="inherit" w:hAnsi="inherit"/>
          <w:color w:val="202124"/>
          <w:sz w:val="8"/>
          <w:szCs w:val="4"/>
          <w:cs/>
        </w:rPr>
      </w:pPr>
    </w:p>
    <w:p w:rsidR="00694357" w:rsidRPr="00694357" w:rsidRDefault="00694357" w:rsidP="00694357">
      <w:pPr>
        <w:pStyle w:val="HTMLPreformatted"/>
        <w:shd w:val="clear" w:color="auto" w:fill="FFFFFF" w:themeFill="background1"/>
        <w:spacing w:line="240" w:lineRule="atLeast"/>
        <w:jc w:val="both"/>
        <w:rPr>
          <w:rFonts w:ascii="inherit" w:hAnsi="inherit"/>
          <w:color w:val="202124"/>
          <w:sz w:val="24"/>
          <w:szCs w:val="24"/>
        </w:rPr>
      </w:pPr>
      <w:r>
        <w:rPr>
          <w:rStyle w:val="y2iqfc"/>
          <w:rFonts w:ascii="inherit" w:hAnsi="inherit" w:cs="Arial Unicode MS" w:hint="cs"/>
          <w:color w:val="202124"/>
          <w:sz w:val="24"/>
          <w:szCs w:val="24"/>
          <w:cs/>
        </w:rPr>
        <w:tab/>
      </w:r>
      <w:r w:rsidRPr="00694357">
        <w:rPr>
          <w:rStyle w:val="y2iqfc"/>
          <w:rFonts w:ascii="inherit" w:hAnsi="inherit" w:cs="Arial Unicode MS" w:hint="cs"/>
          <w:color w:val="202124"/>
          <w:sz w:val="24"/>
          <w:szCs w:val="24"/>
          <w:cs/>
        </w:rPr>
        <w:t xml:space="preserve">अपूर्ण आवेदन या निर्धारित नियत तारीख के बाद या </w:t>
      </w:r>
      <w:r w:rsidR="009B6963" w:rsidRPr="009B6963">
        <w:rPr>
          <w:rStyle w:val="y2iqfc"/>
          <w:rFonts w:ascii="inherit" w:hAnsi="inherit" w:cs="Arial Unicode MS" w:hint="cs"/>
          <w:color w:val="202124"/>
          <w:sz w:val="22"/>
          <w:szCs w:val="22"/>
          <w:cs/>
        </w:rPr>
        <w:t>APAR</w:t>
      </w:r>
      <w:r w:rsidRPr="00694357">
        <w:rPr>
          <w:rStyle w:val="y2iqfc"/>
          <w:rFonts w:ascii="inherit" w:hAnsi="inherit" w:cs="Arial Unicode MS" w:hint="cs"/>
          <w:color w:val="202124"/>
          <w:sz w:val="24"/>
          <w:szCs w:val="24"/>
          <w:cs/>
        </w:rPr>
        <w:t xml:space="preserve"> डोजियर/सतर्कता मंजूरी प्रमाण पत्र के बिना प्राप्त आवेदनों पर विचार नहीं किया जाएगा। सेवा की शर्तें आईसीएआर के पत्र संख्या 19(1)/2002-स्था.</w:t>
      </w:r>
      <w:r w:rsidRPr="00694357">
        <w:rPr>
          <w:rStyle w:val="y2iqfc"/>
          <w:rFonts w:ascii="inherit" w:hAnsi="inherit" w:hint="cs"/>
          <w:color w:val="202124"/>
          <w:sz w:val="24"/>
          <w:szCs w:val="24"/>
        </w:rPr>
        <w:t xml:space="preserve">IV </w:t>
      </w:r>
      <w:r w:rsidRPr="00694357">
        <w:rPr>
          <w:rStyle w:val="y2iqfc"/>
          <w:rFonts w:ascii="inherit" w:hAnsi="inherit" w:cs="Arial Unicode MS" w:hint="cs"/>
          <w:color w:val="202124"/>
          <w:sz w:val="24"/>
          <w:szCs w:val="24"/>
          <w:cs/>
        </w:rPr>
        <w:t>दिनांक 26 अगस्त</w:t>
      </w:r>
      <w:r w:rsidRPr="00694357">
        <w:rPr>
          <w:rStyle w:val="y2iqfc"/>
          <w:rFonts w:ascii="inherit" w:hAnsi="inherit" w:hint="cs"/>
          <w:color w:val="202124"/>
          <w:sz w:val="24"/>
          <w:szCs w:val="24"/>
        </w:rPr>
        <w:t xml:space="preserve">, </w:t>
      </w:r>
      <w:r w:rsidRPr="00694357">
        <w:rPr>
          <w:rStyle w:val="y2iqfc"/>
          <w:rFonts w:ascii="inherit" w:hAnsi="inherit" w:cs="Arial Unicode MS" w:hint="cs"/>
          <w:color w:val="202124"/>
          <w:sz w:val="24"/>
          <w:szCs w:val="24"/>
          <w:cs/>
        </w:rPr>
        <w:t>2016 और एफ. संख्या 33-8/2016-स्था.</w:t>
      </w:r>
      <w:r w:rsidRPr="00694357">
        <w:rPr>
          <w:rStyle w:val="y2iqfc"/>
          <w:rFonts w:ascii="inherit" w:hAnsi="inherit" w:hint="cs"/>
          <w:color w:val="202124"/>
          <w:sz w:val="24"/>
          <w:szCs w:val="24"/>
        </w:rPr>
        <w:t xml:space="preserve">I </w:t>
      </w:r>
      <w:r w:rsidRPr="00694357">
        <w:rPr>
          <w:rStyle w:val="y2iqfc"/>
          <w:rFonts w:ascii="inherit" w:hAnsi="inherit" w:cs="Arial Unicode MS" w:hint="cs"/>
          <w:color w:val="202124"/>
          <w:sz w:val="24"/>
          <w:szCs w:val="24"/>
          <w:cs/>
        </w:rPr>
        <w:t xml:space="preserve">दिनांक 15 सितंबर 2016 और अन्य </w:t>
      </w:r>
      <w:r w:rsidR="009B6963" w:rsidRPr="00694357">
        <w:rPr>
          <w:rStyle w:val="y2iqfc"/>
          <w:rFonts w:ascii="inherit" w:hAnsi="inherit" w:cs="Arial Unicode MS" w:hint="cs"/>
          <w:color w:val="202124"/>
          <w:sz w:val="24"/>
          <w:szCs w:val="24"/>
          <w:cs/>
        </w:rPr>
        <w:t xml:space="preserve">आईसीएआर द्वारा समय-समय पर जारी दिशा-निर्देश </w:t>
      </w:r>
      <w:r w:rsidRPr="00694357">
        <w:rPr>
          <w:rStyle w:val="y2iqfc"/>
          <w:rFonts w:ascii="inherit" w:hAnsi="inherit" w:cs="Arial Unicode MS" w:hint="cs"/>
          <w:color w:val="202124"/>
          <w:sz w:val="24"/>
          <w:szCs w:val="24"/>
          <w:cs/>
        </w:rPr>
        <w:t xml:space="preserve">नियमों द्वारा शासित होंगी। </w:t>
      </w:r>
    </w:p>
    <w:p w:rsidR="00694357" w:rsidRPr="00694357" w:rsidRDefault="00694357" w:rsidP="00694357">
      <w:pPr>
        <w:pStyle w:val="BodyText"/>
        <w:shd w:val="clear" w:color="auto" w:fill="FFFFFF" w:themeFill="background1"/>
        <w:spacing w:line="240" w:lineRule="atLeast"/>
        <w:rPr>
          <w:sz w:val="24"/>
          <w:szCs w:val="24"/>
        </w:rPr>
      </w:pPr>
    </w:p>
    <w:p w:rsidR="00AD56C0" w:rsidRDefault="00AD56C0" w:rsidP="00583C9D">
      <w:pPr>
        <w:pStyle w:val="BodyText"/>
        <w:tabs>
          <w:tab w:val="left" w:pos="10610"/>
        </w:tabs>
        <w:spacing w:line="276" w:lineRule="auto"/>
        <w:ind w:right="-22" w:hanging="90"/>
        <w:jc w:val="both"/>
        <w:rPr>
          <w:sz w:val="24"/>
          <w:szCs w:val="24"/>
        </w:rPr>
      </w:pPr>
      <w:r w:rsidRPr="00034FE6">
        <w:rPr>
          <w:sz w:val="24"/>
          <w:szCs w:val="24"/>
        </w:rPr>
        <w:t xml:space="preserve"> </w:t>
      </w:r>
    </w:p>
    <w:p w:rsidR="00AD56C0" w:rsidRPr="00B86204" w:rsidRDefault="00694357" w:rsidP="00694357">
      <w:pPr>
        <w:pStyle w:val="BodyText"/>
        <w:tabs>
          <w:tab w:val="left" w:pos="10610"/>
        </w:tabs>
        <w:ind w:right="-23" w:hanging="91"/>
        <w:jc w:val="center"/>
        <w:rPr>
          <w:sz w:val="24"/>
          <w:szCs w:val="24"/>
        </w:rPr>
      </w:pPr>
      <w:r>
        <w:rPr>
          <w:rFonts w:cs="Arial Unicode MS" w:hint="cs"/>
          <w:sz w:val="24"/>
          <w:szCs w:val="21"/>
          <w:cs/>
          <w:lang w:bidi="hi-IN"/>
        </w:rPr>
        <w:t xml:space="preserve">                                                                                                                                              </w:t>
      </w:r>
      <w:r w:rsidR="00583C9D">
        <w:rPr>
          <w:sz w:val="24"/>
          <w:szCs w:val="24"/>
        </w:rPr>
        <w:t>(</w:t>
      </w:r>
      <w:r>
        <w:rPr>
          <w:rFonts w:cs="Arial Unicode MS" w:hint="cs"/>
          <w:sz w:val="24"/>
          <w:szCs w:val="24"/>
          <w:cs/>
          <w:lang w:bidi="hi-IN"/>
        </w:rPr>
        <w:t>शुकदेव</w:t>
      </w:r>
      <w:r w:rsidR="00583C9D">
        <w:rPr>
          <w:rFonts w:cs="Arial Unicode MS"/>
          <w:sz w:val="24"/>
          <w:szCs w:val="24"/>
          <w:cs/>
          <w:lang w:bidi="hi-IN"/>
        </w:rPr>
        <w:t xml:space="preserve"> महतो</w:t>
      </w:r>
      <w:r w:rsidR="00583C9D">
        <w:rPr>
          <w:sz w:val="24"/>
          <w:szCs w:val="24"/>
        </w:rPr>
        <w:t>)</w:t>
      </w:r>
    </w:p>
    <w:p w:rsidR="005044E0" w:rsidRDefault="00694357" w:rsidP="00694357">
      <w:pPr>
        <w:pStyle w:val="BodyText"/>
        <w:tabs>
          <w:tab w:val="left" w:pos="10610"/>
        </w:tabs>
        <w:ind w:right="-23" w:hanging="91"/>
        <w:jc w:val="right"/>
        <w:rPr>
          <w:spacing w:val="-2"/>
          <w:sz w:val="24"/>
          <w:szCs w:val="24"/>
        </w:rPr>
      </w:pPr>
      <w:r>
        <w:rPr>
          <w:rFonts w:cs="Arial Unicode MS" w:hint="cs"/>
          <w:sz w:val="24"/>
          <w:szCs w:val="24"/>
          <w:cs/>
          <w:lang w:bidi="hi-IN"/>
        </w:rPr>
        <w:t>प्रशासनिक</w:t>
      </w:r>
      <w:r w:rsidR="00AD56C0" w:rsidRPr="00B86204">
        <w:rPr>
          <w:rFonts w:cs="Arial Unicode MS"/>
          <w:sz w:val="24"/>
          <w:szCs w:val="24"/>
          <w:cs/>
          <w:lang w:bidi="hi-IN"/>
        </w:rPr>
        <w:t xml:space="preserve"> अधिकारी</w:t>
      </w:r>
    </w:p>
    <w:p w:rsidR="00FD6ADC" w:rsidRDefault="00694357" w:rsidP="00694357">
      <w:pPr>
        <w:pStyle w:val="BodyText"/>
        <w:tabs>
          <w:tab w:val="left" w:pos="10610"/>
        </w:tabs>
        <w:ind w:right="-23" w:hanging="91"/>
        <w:rPr>
          <w:b/>
          <w:bCs/>
          <w:spacing w:val="-2"/>
          <w:sz w:val="24"/>
          <w:szCs w:val="24"/>
        </w:rPr>
      </w:pPr>
      <w:r>
        <w:rPr>
          <w:rFonts w:cs="Arial Unicode MS" w:hint="cs"/>
          <w:b/>
          <w:bCs/>
          <w:spacing w:val="-2"/>
          <w:sz w:val="24"/>
          <w:szCs w:val="24"/>
          <w:cs/>
          <w:lang w:bidi="hi-IN"/>
        </w:rPr>
        <w:t xml:space="preserve">प्रतिलिपि </w:t>
      </w:r>
      <w:r w:rsidR="00FD6ADC" w:rsidRPr="00FD6ADC">
        <w:rPr>
          <w:rFonts w:cs="Arial Unicode MS"/>
          <w:b/>
          <w:bCs/>
          <w:spacing w:val="-2"/>
          <w:sz w:val="24"/>
          <w:szCs w:val="24"/>
          <w:cs/>
          <w:lang w:bidi="hi-IN"/>
        </w:rPr>
        <w:t xml:space="preserve"> </w:t>
      </w:r>
      <w:r w:rsidR="00FD6ADC" w:rsidRPr="00FD6ADC">
        <w:rPr>
          <w:b/>
          <w:bCs/>
          <w:spacing w:val="-2"/>
          <w:sz w:val="24"/>
          <w:szCs w:val="24"/>
        </w:rPr>
        <w:t>:</w:t>
      </w:r>
    </w:p>
    <w:p w:rsidR="00FD6ADC" w:rsidRPr="00FD6ADC" w:rsidRDefault="00FD6ADC" w:rsidP="00694357">
      <w:pPr>
        <w:pStyle w:val="BodyText"/>
        <w:tabs>
          <w:tab w:val="left" w:pos="10610"/>
        </w:tabs>
        <w:ind w:right="-23" w:hanging="91"/>
        <w:rPr>
          <w:b/>
          <w:bCs/>
          <w:spacing w:val="-2"/>
          <w:sz w:val="8"/>
          <w:szCs w:val="8"/>
        </w:rPr>
      </w:pPr>
    </w:p>
    <w:p w:rsidR="00FD6ADC" w:rsidRDefault="00137C36" w:rsidP="00694357">
      <w:pPr>
        <w:pStyle w:val="BodyText"/>
        <w:numPr>
          <w:ilvl w:val="0"/>
          <w:numId w:val="1"/>
        </w:numPr>
        <w:tabs>
          <w:tab w:val="left" w:pos="10610"/>
        </w:tabs>
        <w:ind w:left="426" w:right="-23"/>
        <w:rPr>
          <w:spacing w:val="-2"/>
          <w:sz w:val="24"/>
          <w:szCs w:val="24"/>
        </w:rPr>
      </w:pPr>
      <w:r>
        <w:rPr>
          <w:rFonts w:cs="Arial Unicode MS" w:hint="cs"/>
          <w:spacing w:val="-2"/>
          <w:sz w:val="24"/>
          <w:szCs w:val="24"/>
          <w:cs/>
          <w:lang w:bidi="hi-IN"/>
        </w:rPr>
        <w:t xml:space="preserve">प्रधान निजी सचिव- </w:t>
      </w:r>
      <w:r w:rsidR="00FD6ADC">
        <w:rPr>
          <w:rFonts w:cs="Arial Unicode MS"/>
          <w:spacing w:val="-2"/>
          <w:sz w:val="24"/>
          <w:szCs w:val="24"/>
          <w:cs/>
          <w:lang w:bidi="hi-IN"/>
        </w:rPr>
        <w:t>निदेशक</w:t>
      </w:r>
      <w:r w:rsidR="00FD6ADC">
        <w:rPr>
          <w:spacing w:val="-2"/>
          <w:sz w:val="24"/>
          <w:szCs w:val="24"/>
        </w:rPr>
        <w:t xml:space="preserve">, </w:t>
      </w:r>
      <w:r>
        <w:rPr>
          <w:rFonts w:cs="Arial Unicode MS" w:hint="cs"/>
          <w:spacing w:val="-2"/>
          <w:sz w:val="24"/>
          <w:szCs w:val="24"/>
          <w:cs/>
          <w:lang w:bidi="hi-IN"/>
        </w:rPr>
        <w:t>भा०द०अनु०</w:t>
      </w:r>
      <w:r w:rsidRPr="00137C36">
        <w:rPr>
          <w:rFonts w:ascii="Kruti Dev 010" w:hAnsi="Kruti Dev 010"/>
          <w:sz w:val="28"/>
          <w:szCs w:val="28"/>
        </w:rPr>
        <w:t>i</w:t>
      </w:r>
      <w:r>
        <w:rPr>
          <w:rFonts w:ascii="Kruti Dev 010" w:hAnsi="Kruti Dev 010" w:cs="Arial Unicode MS" w:hint="cs"/>
          <w:sz w:val="28"/>
          <w:szCs w:val="25"/>
          <w:cs/>
          <w:lang w:bidi="hi-IN"/>
        </w:rPr>
        <w:t>०</w:t>
      </w:r>
      <w:r w:rsidR="00FD6ADC">
        <w:rPr>
          <w:spacing w:val="-2"/>
          <w:sz w:val="24"/>
          <w:szCs w:val="24"/>
        </w:rPr>
        <w:t>-</w:t>
      </w:r>
      <w:r w:rsidRPr="00137C36">
        <w:rPr>
          <w:rFonts w:cs="Arial Unicode MS" w:hint="cs"/>
          <w:spacing w:val="-2"/>
          <w:sz w:val="24"/>
          <w:szCs w:val="24"/>
          <w:cs/>
          <w:lang w:bidi="hi-IN"/>
        </w:rPr>
        <w:t xml:space="preserve"> </w:t>
      </w:r>
      <w:r>
        <w:rPr>
          <w:rFonts w:cs="Arial Unicode MS" w:hint="cs"/>
          <w:spacing w:val="-2"/>
          <w:sz w:val="24"/>
          <w:szCs w:val="24"/>
          <w:cs/>
          <w:lang w:bidi="hi-IN"/>
        </w:rPr>
        <w:t>भा०द०अनु०</w:t>
      </w:r>
      <w:r>
        <w:rPr>
          <w:rFonts w:ascii="Kruti Dev 010" w:hAnsi="Kruti Dev 010" w:cs="Arial Unicode MS" w:hint="cs"/>
          <w:sz w:val="28"/>
          <w:szCs w:val="25"/>
          <w:cs/>
          <w:lang w:bidi="hi-IN"/>
        </w:rPr>
        <w:t>सं०</w:t>
      </w:r>
      <w:r w:rsidR="00FD6ADC">
        <w:rPr>
          <w:spacing w:val="-2"/>
          <w:sz w:val="24"/>
          <w:szCs w:val="24"/>
        </w:rPr>
        <w:t xml:space="preserve">, </w:t>
      </w:r>
      <w:r w:rsidR="00FD6ADC">
        <w:rPr>
          <w:rFonts w:cs="Arial Unicode MS"/>
          <w:spacing w:val="-2"/>
          <w:sz w:val="24"/>
          <w:szCs w:val="24"/>
          <w:cs/>
          <w:lang w:bidi="hi-IN"/>
        </w:rPr>
        <w:t>कानपुर ।</w:t>
      </w:r>
    </w:p>
    <w:p w:rsidR="00137C36" w:rsidRDefault="00FD6ADC" w:rsidP="00137C36">
      <w:pPr>
        <w:pStyle w:val="BodyText"/>
        <w:numPr>
          <w:ilvl w:val="0"/>
          <w:numId w:val="1"/>
        </w:numPr>
        <w:tabs>
          <w:tab w:val="left" w:pos="10610"/>
        </w:tabs>
        <w:ind w:left="426" w:right="-23"/>
        <w:rPr>
          <w:spacing w:val="-2"/>
          <w:sz w:val="24"/>
          <w:szCs w:val="24"/>
        </w:rPr>
      </w:pPr>
      <w:r w:rsidRPr="00137C36">
        <w:rPr>
          <w:rFonts w:cs="Arial Unicode MS"/>
          <w:spacing w:val="-2"/>
          <w:sz w:val="24"/>
          <w:szCs w:val="24"/>
          <w:cs/>
          <w:lang w:bidi="hi-IN"/>
        </w:rPr>
        <w:lastRenderedPageBreak/>
        <w:t>सतर्कता अधिकारी</w:t>
      </w:r>
      <w:r w:rsidRPr="00137C36">
        <w:rPr>
          <w:spacing w:val="-2"/>
          <w:sz w:val="24"/>
          <w:szCs w:val="24"/>
        </w:rPr>
        <w:t xml:space="preserve">, </w:t>
      </w:r>
      <w:r w:rsidR="00137C36">
        <w:rPr>
          <w:rFonts w:cs="Arial Unicode MS" w:hint="cs"/>
          <w:spacing w:val="-2"/>
          <w:sz w:val="24"/>
          <w:szCs w:val="24"/>
          <w:cs/>
          <w:lang w:bidi="hi-IN"/>
        </w:rPr>
        <w:t>भा०द०अनु०</w:t>
      </w:r>
      <w:r w:rsidR="00137C36" w:rsidRPr="00137C36">
        <w:rPr>
          <w:rFonts w:ascii="Kruti Dev 010" w:hAnsi="Kruti Dev 010"/>
          <w:sz w:val="28"/>
          <w:szCs w:val="28"/>
        </w:rPr>
        <w:t>i</w:t>
      </w:r>
      <w:r w:rsidR="00137C36">
        <w:rPr>
          <w:rFonts w:ascii="Kruti Dev 010" w:hAnsi="Kruti Dev 010" w:cs="Arial Unicode MS" w:hint="cs"/>
          <w:sz w:val="28"/>
          <w:szCs w:val="25"/>
          <w:cs/>
          <w:lang w:bidi="hi-IN"/>
        </w:rPr>
        <w:t>०</w:t>
      </w:r>
      <w:r w:rsidR="00137C36">
        <w:rPr>
          <w:spacing w:val="-2"/>
          <w:sz w:val="24"/>
          <w:szCs w:val="24"/>
        </w:rPr>
        <w:t>-</w:t>
      </w:r>
      <w:r w:rsidR="00137C36" w:rsidRPr="00137C36">
        <w:rPr>
          <w:rFonts w:cs="Arial Unicode MS" w:hint="cs"/>
          <w:spacing w:val="-2"/>
          <w:sz w:val="24"/>
          <w:szCs w:val="24"/>
          <w:cs/>
          <w:lang w:bidi="hi-IN"/>
        </w:rPr>
        <w:t xml:space="preserve"> </w:t>
      </w:r>
      <w:r w:rsidR="00137C36">
        <w:rPr>
          <w:rFonts w:cs="Arial Unicode MS" w:hint="cs"/>
          <w:spacing w:val="-2"/>
          <w:sz w:val="24"/>
          <w:szCs w:val="24"/>
          <w:cs/>
          <w:lang w:bidi="hi-IN"/>
        </w:rPr>
        <w:t>भा०द०अनु०</w:t>
      </w:r>
      <w:r w:rsidR="00137C36">
        <w:rPr>
          <w:rFonts w:ascii="Kruti Dev 010" w:hAnsi="Kruti Dev 010" w:cs="Arial Unicode MS" w:hint="cs"/>
          <w:sz w:val="28"/>
          <w:szCs w:val="25"/>
          <w:cs/>
          <w:lang w:bidi="hi-IN"/>
        </w:rPr>
        <w:t>सं०</w:t>
      </w:r>
      <w:r w:rsidR="00137C36">
        <w:rPr>
          <w:spacing w:val="-2"/>
          <w:sz w:val="24"/>
          <w:szCs w:val="24"/>
        </w:rPr>
        <w:t xml:space="preserve">, </w:t>
      </w:r>
      <w:r w:rsidR="00137C36">
        <w:rPr>
          <w:rFonts w:cs="Arial Unicode MS"/>
          <w:spacing w:val="-2"/>
          <w:sz w:val="24"/>
          <w:szCs w:val="24"/>
          <w:cs/>
          <w:lang w:bidi="hi-IN"/>
        </w:rPr>
        <w:t>कानपुर ।</w:t>
      </w:r>
    </w:p>
    <w:p w:rsidR="005044E0" w:rsidRPr="00076517" w:rsidRDefault="00FD6ADC" w:rsidP="00076517">
      <w:pPr>
        <w:pStyle w:val="BodyText"/>
        <w:numPr>
          <w:ilvl w:val="0"/>
          <w:numId w:val="1"/>
        </w:numPr>
        <w:tabs>
          <w:tab w:val="left" w:pos="10610"/>
        </w:tabs>
        <w:ind w:left="426" w:right="-23"/>
        <w:rPr>
          <w:sz w:val="20"/>
        </w:rPr>
      </w:pPr>
      <w:r w:rsidRPr="00076517">
        <w:rPr>
          <w:rFonts w:cs="Arial Unicode MS"/>
          <w:sz w:val="24"/>
          <w:szCs w:val="24"/>
          <w:cs/>
          <w:lang w:bidi="hi-IN"/>
        </w:rPr>
        <w:t>डॉ</w:t>
      </w:r>
      <w:r w:rsidRPr="00076517">
        <w:rPr>
          <w:sz w:val="24"/>
          <w:szCs w:val="24"/>
        </w:rPr>
        <w:t xml:space="preserve">. </w:t>
      </w:r>
      <w:r w:rsidRPr="00076517">
        <w:rPr>
          <w:rFonts w:cs="Arial Unicode MS"/>
          <w:sz w:val="24"/>
          <w:szCs w:val="24"/>
          <w:cs/>
          <w:lang w:bidi="hi-IN"/>
        </w:rPr>
        <w:t>देव राज</w:t>
      </w:r>
      <w:r w:rsidRPr="00076517">
        <w:rPr>
          <w:sz w:val="24"/>
          <w:szCs w:val="24"/>
        </w:rPr>
        <w:t xml:space="preserve">, </w:t>
      </w:r>
      <w:r w:rsidRPr="00076517">
        <w:rPr>
          <w:rFonts w:cs="Arial Unicode MS"/>
          <w:sz w:val="24"/>
          <w:szCs w:val="24"/>
          <w:cs/>
          <w:lang w:bidi="hi-IN"/>
        </w:rPr>
        <w:t>कंप्यूटर प्रभारी को संस्थान की वेबसाइट पर सर्कुलेशन अपलोड करने के अनुरोध के साथ।</w:t>
      </w:r>
    </w:p>
    <w:p w:rsidR="005044E0" w:rsidRDefault="005044E0">
      <w:pPr>
        <w:pStyle w:val="BodyText"/>
        <w:spacing w:before="182"/>
        <w:rPr>
          <w:sz w:val="20"/>
        </w:rPr>
      </w:pPr>
    </w:p>
    <w:sectPr w:rsidR="005044E0" w:rsidSect="00076517">
      <w:headerReference w:type="default" r:id="rId10"/>
      <w:pgSz w:w="12240" w:h="15840"/>
      <w:pgMar w:top="284" w:right="960" w:bottom="280" w:left="11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7A3" w:rsidRDefault="001677A3" w:rsidP="005044E0">
      <w:r>
        <w:separator/>
      </w:r>
    </w:p>
  </w:endnote>
  <w:endnote w:type="continuationSeparator" w:id="1">
    <w:p w:rsidR="001677A3" w:rsidRDefault="001677A3" w:rsidP="00504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7A3" w:rsidRDefault="001677A3" w:rsidP="005044E0">
      <w:r>
        <w:separator/>
      </w:r>
    </w:p>
  </w:footnote>
  <w:footnote w:type="continuationSeparator" w:id="1">
    <w:p w:rsidR="001677A3" w:rsidRDefault="001677A3" w:rsidP="00504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E0" w:rsidRDefault="005044E0">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D50BE"/>
    <w:multiLevelType w:val="hybridMultilevel"/>
    <w:tmpl w:val="B76AFC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75122F9"/>
    <w:multiLevelType w:val="hybridMultilevel"/>
    <w:tmpl w:val="E862AF6E"/>
    <w:lvl w:ilvl="0" w:tplc="0809000F">
      <w:start w:val="1"/>
      <w:numFmt w:val="decimal"/>
      <w:lvlText w:val="%1."/>
      <w:lvlJc w:val="left"/>
      <w:pPr>
        <w:ind w:left="629" w:hanging="360"/>
      </w:pPr>
    </w:lvl>
    <w:lvl w:ilvl="1" w:tplc="08090019" w:tentative="1">
      <w:start w:val="1"/>
      <w:numFmt w:val="lowerLetter"/>
      <w:lvlText w:val="%2."/>
      <w:lvlJc w:val="left"/>
      <w:pPr>
        <w:ind w:left="1349" w:hanging="360"/>
      </w:pPr>
    </w:lvl>
    <w:lvl w:ilvl="2" w:tplc="0809001B" w:tentative="1">
      <w:start w:val="1"/>
      <w:numFmt w:val="lowerRoman"/>
      <w:lvlText w:val="%3."/>
      <w:lvlJc w:val="right"/>
      <w:pPr>
        <w:ind w:left="2069" w:hanging="180"/>
      </w:pPr>
    </w:lvl>
    <w:lvl w:ilvl="3" w:tplc="0809000F" w:tentative="1">
      <w:start w:val="1"/>
      <w:numFmt w:val="decimal"/>
      <w:lvlText w:val="%4."/>
      <w:lvlJc w:val="left"/>
      <w:pPr>
        <w:ind w:left="2789" w:hanging="360"/>
      </w:pPr>
    </w:lvl>
    <w:lvl w:ilvl="4" w:tplc="08090019" w:tentative="1">
      <w:start w:val="1"/>
      <w:numFmt w:val="lowerLetter"/>
      <w:lvlText w:val="%5."/>
      <w:lvlJc w:val="left"/>
      <w:pPr>
        <w:ind w:left="3509" w:hanging="360"/>
      </w:pPr>
    </w:lvl>
    <w:lvl w:ilvl="5" w:tplc="0809001B" w:tentative="1">
      <w:start w:val="1"/>
      <w:numFmt w:val="lowerRoman"/>
      <w:lvlText w:val="%6."/>
      <w:lvlJc w:val="right"/>
      <w:pPr>
        <w:ind w:left="4229" w:hanging="180"/>
      </w:pPr>
    </w:lvl>
    <w:lvl w:ilvl="6" w:tplc="0809000F" w:tentative="1">
      <w:start w:val="1"/>
      <w:numFmt w:val="decimal"/>
      <w:lvlText w:val="%7."/>
      <w:lvlJc w:val="left"/>
      <w:pPr>
        <w:ind w:left="4949" w:hanging="360"/>
      </w:pPr>
    </w:lvl>
    <w:lvl w:ilvl="7" w:tplc="08090019" w:tentative="1">
      <w:start w:val="1"/>
      <w:numFmt w:val="lowerLetter"/>
      <w:lvlText w:val="%8."/>
      <w:lvlJc w:val="left"/>
      <w:pPr>
        <w:ind w:left="5669" w:hanging="360"/>
      </w:pPr>
    </w:lvl>
    <w:lvl w:ilvl="8" w:tplc="0809001B" w:tentative="1">
      <w:start w:val="1"/>
      <w:numFmt w:val="lowerRoman"/>
      <w:lvlText w:val="%9."/>
      <w:lvlJc w:val="right"/>
      <w:pPr>
        <w:ind w:left="63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lTrailSpace/>
    <w:shapeLayoutLikeWW8/>
  </w:compat>
  <w:rsids>
    <w:rsidRoot w:val="005044E0"/>
    <w:rsid w:val="0000207B"/>
    <w:rsid w:val="00002C27"/>
    <w:rsid w:val="00034FE6"/>
    <w:rsid w:val="00076517"/>
    <w:rsid w:val="0011653F"/>
    <w:rsid w:val="00137C36"/>
    <w:rsid w:val="001677A3"/>
    <w:rsid w:val="00205F2D"/>
    <w:rsid w:val="002C1CF0"/>
    <w:rsid w:val="002E453C"/>
    <w:rsid w:val="002F008B"/>
    <w:rsid w:val="003440EC"/>
    <w:rsid w:val="003B2304"/>
    <w:rsid w:val="003D05A9"/>
    <w:rsid w:val="004266D0"/>
    <w:rsid w:val="004C4DF0"/>
    <w:rsid w:val="005044E0"/>
    <w:rsid w:val="0052248D"/>
    <w:rsid w:val="005252FA"/>
    <w:rsid w:val="00575FF9"/>
    <w:rsid w:val="005762B1"/>
    <w:rsid w:val="00583C9D"/>
    <w:rsid w:val="00603E31"/>
    <w:rsid w:val="00694357"/>
    <w:rsid w:val="006D5392"/>
    <w:rsid w:val="00785D06"/>
    <w:rsid w:val="008470BD"/>
    <w:rsid w:val="00857A73"/>
    <w:rsid w:val="008757B6"/>
    <w:rsid w:val="00877D86"/>
    <w:rsid w:val="008F5E35"/>
    <w:rsid w:val="0095156F"/>
    <w:rsid w:val="009A0100"/>
    <w:rsid w:val="009B6963"/>
    <w:rsid w:val="009E5E3C"/>
    <w:rsid w:val="009F6F88"/>
    <w:rsid w:val="00A170C7"/>
    <w:rsid w:val="00A33D69"/>
    <w:rsid w:val="00AD56C0"/>
    <w:rsid w:val="00B61457"/>
    <w:rsid w:val="00B86204"/>
    <w:rsid w:val="00BC336F"/>
    <w:rsid w:val="00BE1C11"/>
    <w:rsid w:val="00C56D72"/>
    <w:rsid w:val="00C9232E"/>
    <w:rsid w:val="00CE5E2F"/>
    <w:rsid w:val="00D306A6"/>
    <w:rsid w:val="00D36034"/>
    <w:rsid w:val="00DB1850"/>
    <w:rsid w:val="00EB0442"/>
    <w:rsid w:val="00FC226E"/>
    <w:rsid w:val="00FD5A88"/>
    <w:rsid w:val="00FD6ADC"/>
    <w:rsid w:val="00FE4810"/>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4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44E0"/>
  </w:style>
  <w:style w:type="paragraph" w:styleId="ListParagraph">
    <w:name w:val="List Paragraph"/>
    <w:basedOn w:val="Normal"/>
    <w:uiPriority w:val="1"/>
    <w:qFormat/>
    <w:rsid w:val="005044E0"/>
  </w:style>
  <w:style w:type="paragraph" w:customStyle="1" w:styleId="TableParagraph">
    <w:name w:val="Table Paragraph"/>
    <w:basedOn w:val="Normal"/>
    <w:uiPriority w:val="1"/>
    <w:qFormat/>
    <w:rsid w:val="005044E0"/>
  </w:style>
  <w:style w:type="paragraph" w:styleId="Header">
    <w:name w:val="header"/>
    <w:basedOn w:val="Normal"/>
    <w:link w:val="HeaderChar"/>
    <w:uiPriority w:val="99"/>
    <w:semiHidden/>
    <w:unhideWhenUsed/>
    <w:rsid w:val="00AD56C0"/>
    <w:pPr>
      <w:tabs>
        <w:tab w:val="center" w:pos="4513"/>
        <w:tab w:val="right" w:pos="9026"/>
      </w:tabs>
    </w:pPr>
  </w:style>
  <w:style w:type="character" w:customStyle="1" w:styleId="HeaderChar">
    <w:name w:val="Header Char"/>
    <w:basedOn w:val="DefaultParagraphFont"/>
    <w:link w:val="Header"/>
    <w:uiPriority w:val="99"/>
    <w:semiHidden/>
    <w:rsid w:val="00AD56C0"/>
    <w:rPr>
      <w:rFonts w:ascii="Times New Roman" w:eastAsia="Times New Roman" w:hAnsi="Times New Roman" w:cs="Times New Roman"/>
    </w:rPr>
  </w:style>
  <w:style w:type="paragraph" w:styleId="Footer">
    <w:name w:val="footer"/>
    <w:basedOn w:val="Normal"/>
    <w:link w:val="FooterChar"/>
    <w:uiPriority w:val="99"/>
    <w:semiHidden/>
    <w:unhideWhenUsed/>
    <w:rsid w:val="00AD56C0"/>
    <w:pPr>
      <w:tabs>
        <w:tab w:val="center" w:pos="4513"/>
        <w:tab w:val="right" w:pos="9026"/>
      </w:tabs>
    </w:pPr>
  </w:style>
  <w:style w:type="character" w:customStyle="1" w:styleId="FooterChar">
    <w:name w:val="Footer Char"/>
    <w:basedOn w:val="DefaultParagraphFont"/>
    <w:link w:val="Footer"/>
    <w:uiPriority w:val="99"/>
    <w:semiHidden/>
    <w:rsid w:val="00AD56C0"/>
    <w:rPr>
      <w:rFonts w:ascii="Times New Roman" w:eastAsia="Times New Roman" w:hAnsi="Times New Roman" w:cs="Times New Roman"/>
    </w:rPr>
  </w:style>
  <w:style w:type="paragraph" w:styleId="NoSpacing">
    <w:name w:val="No Spacing"/>
    <w:aliases w:val="MUTHU,1 normal,No Spacing1,aks,no space"/>
    <w:link w:val="NoSpacingChar"/>
    <w:uiPriority w:val="1"/>
    <w:qFormat/>
    <w:rsid w:val="00583C9D"/>
    <w:pPr>
      <w:widowControl/>
      <w:autoSpaceDE/>
      <w:autoSpaceDN/>
    </w:pPr>
    <w:rPr>
      <w:rFonts w:ascii="Times New Roman" w:eastAsia="Times New Roman" w:hAnsi="Times New Roman" w:cs="Times New Roman"/>
      <w:sz w:val="24"/>
      <w:szCs w:val="24"/>
    </w:rPr>
  </w:style>
  <w:style w:type="character" w:customStyle="1" w:styleId="NoSpacingChar">
    <w:name w:val="No Spacing Char"/>
    <w:aliases w:val="MUTHU Char,1 normal Char,No Spacing1 Char,aks Char,no space Char"/>
    <w:basedOn w:val="DefaultParagraphFont"/>
    <w:link w:val="NoSpacing"/>
    <w:uiPriority w:val="1"/>
    <w:locked/>
    <w:rsid w:val="00583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C9D"/>
    <w:rPr>
      <w:rFonts w:ascii="Tahoma" w:hAnsi="Tahoma" w:cs="Tahoma"/>
      <w:sz w:val="16"/>
      <w:szCs w:val="16"/>
    </w:rPr>
  </w:style>
  <w:style w:type="character" w:customStyle="1" w:styleId="BalloonTextChar">
    <w:name w:val="Balloon Text Char"/>
    <w:basedOn w:val="DefaultParagraphFont"/>
    <w:link w:val="BalloonText"/>
    <w:uiPriority w:val="99"/>
    <w:semiHidden/>
    <w:rsid w:val="00583C9D"/>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6D53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GB" w:eastAsia="en-GB" w:bidi="hi-IN"/>
    </w:rPr>
  </w:style>
  <w:style w:type="character" w:customStyle="1" w:styleId="HTMLPreformattedChar">
    <w:name w:val="HTML Preformatted Char"/>
    <w:basedOn w:val="DefaultParagraphFont"/>
    <w:link w:val="HTMLPreformatted"/>
    <w:uiPriority w:val="99"/>
    <w:semiHidden/>
    <w:rsid w:val="006D5392"/>
    <w:rPr>
      <w:rFonts w:ascii="Courier New" w:eastAsia="Times New Roman" w:hAnsi="Courier New" w:cs="Courier New"/>
      <w:sz w:val="20"/>
      <w:szCs w:val="20"/>
      <w:lang w:val="en-GB" w:eastAsia="en-GB" w:bidi="hi-IN"/>
    </w:rPr>
  </w:style>
  <w:style w:type="character" w:customStyle="1" w:styleId="y2iqfc">
    <w:name w:val="y2iqfc"/>
    <w:basedOn w:val="DefaultParagraphFont"/>
    <w:rsid w:val="006D5392"/>
  </w:style>
</w:styles>
</file>

<file path=word/webSettings.xml><?xml version="1.0" encoding="utf-8"?>
<w:webSettings xmlns:r="http://schemas.openxmlformats.org/officeDocument/2006/relationships" xmlns:w="http://schemas.openxmlformats.org/wordprocessingml/2006/main">
  <w:divs>
    <w:div w:id="551967905">
      <w:bodyDiv w:val="1"/>
      <w:marLeft w:val="0"/>
      <w:marRight w:val="0"/>
      <w:marTop w:val="0"/>
      <w:marBottom w:val="0"/>
      <w:divBdr>
        <w:top w:val="none" w:sz="0" w:space="0" w:color="auto"/>
        <w:left w:val="none" w:sz="0" w:space="0" w:color="auto"/>
        <w:bottom w:val="none" w:sz="0" w:space="0" w:color="auto"/>
        <w:right w:val="none" w:sz="0" w:space="0" w:color="auto"/>
      </w:divBdr>
    </w:div>
    <w:div w:id="740447532">
      <w:bodyDiv w:val="1"/>
      <w:marLeft w:val="0"/>
      <w:marRight w:val="0"/>
      <w:marTop w:val="0"/>
      <w:marBottom w:val="0"/>
      <w:divBdr>
        <w:top w:val="none" w:sz="0" w:space="0" w:color="auto"/>
        <w:left w:val="none" w:sz="0" w:space="0" w:color="auto"/>
        <w:bottom w:val="none" w:sz="0" w:space="0" w:color="auto"/>
        <w:right w:val="none" w:sz="0" w:space="0" w:color="auto"/>
      </w:divBdr>
    </w:div>
    <w:div w:id="193207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70B7-E3FB-47EB-891F-E5CAAFFF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28</cp:revision>
  <cp:lastPrinted>2024-03-01T10:12:00Z</cp:lastPrinted>
  <dcterms:created xsi:type="dcterms:W3CDTF">2024-02-22T04:44:00Z</dcterms:created>
  <dcterms:modified xsi:type="dcterms:W3CDTF">2024-03-14T11:46:00Z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2024-02-22T00:00:00Z</vt:filetime>
  </property>
  <property fmtid="{D5CDD505-2E9C-101B-9397-08002B2CF9AE}" pid="3" name="Producer">
    <vt:lpwstr>iLovePDF</vt:lpwstr>
  </property>
</Properties>
</file>